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AC" w:rsidRDefault="001952AC" w:rsidP="001952AC">
      <w:pPr>
        <w:ind w:firstLine="560"/>
        <w:outlineLvl w:val="3"/>
      </w:pPr>
      <w:bookmarkStart w:id="0" w:name="_Toc157954102"/>
      <w:r>
        <w:rPr>
          <w:rFonts w:ascii="方正仿宋_GBK" w:eastAsia="方正仿宋_GBK" w:hAnsi="方正仿宋_GBK" w:cs="方正仿宋_GBK"/>
          <w:sz w:val="28"/>
        </w:rPr>
        <w:t>596.本科毕业设计论文抽检（2024年）绩效目标表</w:t>
      </w:r>
      <w:bookmarkEnd w:id="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本科毕业设计论文抽检（2024年）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128.00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128.00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本科毕业设计论文抽检（2024年）</w:t>
            </w:r>
            <w:r>
              <w:tab/>
            </w:r>
          </w:p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1.天津市普通高校2023-2024学年本科毕业论文（设计）抽检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≥2%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按照国务院教育督导委员会要求，抽检比例≥2%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≥1900篇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对抽检的论文进行审查，确认其是否达到合格标准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对抽检的论文进行审查，确认其是否达到合格标准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≥1850合格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2024年完成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2024年完成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根据各省市通行惯例，确定抽检成本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根据各省市通行惯例，确定论文抽检成本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≤128万元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参考运用抽检结果，提高本科人才培养工作质量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参考运用抽检结果，提高本科人才培养工作质量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≥100提高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持续提升本科毕业论文设计工作水平，提升本科教学工作质量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持续提升本科毕业论文设计工作水平，提升本科教学工作质量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≥100提高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授予单位满意度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授予单位满意度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1" w:name="_Toc157954103"/>
      <w:r>
        <w:rPr>
          <w:rFonts w:ascii="方正仿宋_GBK" w:eastAsia="方正仿宋_GBK" w:hAnsi="方正仿宋_GBK" w:cs="方正仿宋_GBK"/>
          <w:sz w:val="28"/>
        </w:rPr>
        <w:t>597.财务管理专项经费（2024年）绩效目标表</w:t>
      </w:r>
      <w:bookmarkEnd w:id="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财务管理专项经费（2024年）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70.00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70.00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教育系统财务管理工作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1.教育部门财务管理水平显著提升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培训费用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培训费用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≤500元/人.天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预算单位数量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预算单位数量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60个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培训人员数量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培训人员数量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≥200人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学校财务管理水平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学校财务管理水平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进一步规范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培训时间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培训时间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≥5天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教育经费使用效益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教育经费使用效益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进一步提高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学校满意度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学校满意度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2" w:name="_Toc157954104"/>
      <w:r>
        <w:rPr>
          <w:rFonts w:ascii="方正仿宋_GBK" w:eastAsia="方正仿宋_GBK" w:hAnsi="方正仿宋_GBK" w:cs="方正仿宋_GBK"/>
          <w:sz w:val="28"/>
        </w:rPr>
        <w:t>598.第二届世界职业技术教育发展大会和世界职业院校技能大赛（2024年）绩效目标表</w:t>
      </w:r>
      <w:bookmarkEnd w:id="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第二届世界职业技术教育发展大会和世界职业院校技能大赛（2024年）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3000.00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3000.00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举办第二届世界职业技术教育发展大会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1.成功举办第二届世界职业技术教育发展大会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参会国家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参会国家数量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≥80个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大会影响力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媒体宣传频次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≥1亿条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完成度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各项任务完成情况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100百分比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3000万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展现天津国家现代职业教育改革创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展现天津国家现代职业教育改革创新示范区建设成果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稳定天津国家国家现代职业教育改革创新示范区地位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项目对职业教育示范引领效果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项目对职业教育示范引领效果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提升世界职业技术教育大会对职业教育示范引领效果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参会省份代表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参会体验和收获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≥90百分比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3" w:name="_Toc157954105"/>
      <w:r>
        <w:rPr>
          <w:rFonts w:ascii="方正仿宋_GBK" w:eastAsia="方正仿宋_GBK" w:hAnsi="方正仿宋_GBK" w:cs="方正仿宋_GBK"/>
          <w:sz w:val="28"/>
        </w:rPr>
        <w:t>599.法制教育专项经费（2024年）绩效目标表</w:t>
      </w:r>
      <w:bookmarkEnd w:id="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法制教育专项经费（2024年）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天津市学生“学宪法 讲宪法”比赛费用、全国学生“学宪法 讲宪法”比赛、高校法治测评费用、依法治校示范校评比费用、行政执法人员培训等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1.举办比赛及活动、开展高校法治测评等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参赛人数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参赛人数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≥10000人次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参赛学生宪法知识能力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参赛学生宪法知识能力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参赛学生宪法知识能力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严格在当年完成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严格在当年完成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严格在当年完成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不超过项目预算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不超过项目预算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≤30万元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为学生增强法治意识提供基础和环境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为学生增强法治意识提供基础和环境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为学生增强法治意识提供基础和环境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提高高校法治工作的质量和水平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提高高校法治工作的质量和水平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提高高校法治工作的质量和水平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大中小学满意度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大中小学满意度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4" w:name="_Toc157954106"/>
      <w:r>
        <w:rPr>
          <w:rFonts w:ascii="方正仿宋_GBK" w:eastAsia="方正仿宋_GBK" w:hAnsi="方正仿宋_GBK" w:cs="方正仿宋_GBK"/>
          <w:sz w:val="28"/>
        </w:rPr>
        <w:t>600.非财政拨款项目（综合业务经费）绩效目标表</w:t>
      </w:r>
      <w:bookmarkEnd w:id="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非财政拨款项目（综合业务经费）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2202.14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2202.14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非财政拨款项目(综合业务经费）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1.持续推进我市教育稳步提升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开展专项活动次数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开展专项活动次数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≥20次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专项活动完成率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专项活动完成率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≥95%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规定时间内完成情况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规定时间内完成情况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按时完成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活动成本控制率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活动成本控制率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≤5%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教育质量持续提升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教育质量持续提升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较高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5" w:name="_Toc157954107"/>
      <w:r>
        <w:rPr>
          <w:rFonts w:ascii="方正仿宋_GBK" w:eastAsia="方正仿宋_GBK" w:hAnsi="方正仿宋_GBK" w:cs="方正仿宋_GBK"/>
          <w:sz w:val="28"/>
        </w:rPr>
        <w:t>601.教育项目预算和绩效一体化管理系统（2024年）绩效目标表</w:t>
      </w:r>
      <w:bookmarkEnd w:id="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教育项目预算和绩效一体化管理系统（2024年）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教育项目预算和绩效一体化管理系统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1.用于全市教育项目预算项目报送、资金分配与执行进度的管理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新建系统个数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新建系统个数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1个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系统验收合格率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系统故障修复响应时间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系统故障修复响应时间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≤20分钟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系统开发经费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系统开发经费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≤100万元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信息化系统运转情况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信息化系统运转情况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正常运转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服务教育预算管理情况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服务教育预算管理情况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提高预算绩效管理水平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用户满意度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用户满意度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6" w:name="_Toc157954108"/>
      <w:r>
        <w:rPr>
          <w:rFonts w:ascii="方正仿宋_GBK" w:eastAsia="方正仿宋_GBK" w:hAnsi="方正仿宋_GBK" w:cs="方正仿宋_GBK"/>
          <w:sz w:val="28"/>
        </w:rPr>
        <w:t>602.教育宣传专项经费（天津日报《教育周刊》项目）（原2023年项目）绩效目标表</w:t>
      </w:r>
      <w:bookmarkEnd w:id="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教育宣传专项经费（天津日报《教育周刊》项目）（原2023年项目）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99.70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99.70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与天津日报合作《教育周刊》项目，持续在市委机关报宣传天津教育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1.持续在市委机关报宣传天津教育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952AC" w:rsidRDefault="001952AC" w:rsidP="00CC6DB9">
            <w:pPr>
              <w:pStyle w:val="20"/>
            </w:pP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教育周刊版面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版面数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≤17版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符合公众需求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符合公众需求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符合公众需求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订购周期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订购周期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1年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费用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教育周刊购买经费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≤99.7万元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回应公众需求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回应公众需求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及时回应公众需求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增进教育认同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增进教育认同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有效增进教育认同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社会公众评价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≥80%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7" w:name="_Toc157954109"/>
      <w:r>
        <w:rPr>
          <w:rFonts w:ascii="方正仿宋_GBK" w:eastAsia="方正仿宋_GBK" w:hAnsi="方正仿宋_GBK" w:cs="方正仿宋_GBK"/>
          <w:sz w:val="28"/>
        </w:rPr>
        <w:t>603.市教育系统关工委专项经费（2024年）绩效目标表</w:t>
      </w:r>
      <w:bookmarkEnd w:id="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市教育系统关工委专项经费（2024年）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市教育系统关工委专项经费（2024年）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1.有力保障教育系统关工委日常办公所需，推动关心下一代工作更好发展。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952AC" w:rsidRDefault="001952AC" w:rsidP="00CC6DB9">
            <w:pPr>
              <w:pStyle w:val="20"/>
            </w:pP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补贴工作人员数量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补贴工作人员数量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11人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会议次数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开展活动、组织会议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≥10场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课题数量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课题数量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≥40个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外事工作完成率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完成关工委相关工作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达到上级标准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补贴发放及时率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按月发放工作补贴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每月按时发放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计划完成时限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按照工作计划开展活动、组织会议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年底前完成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成本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开展工作成本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≤30万元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教育成效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助力立德树人思政教育的工作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持续发挥作用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持续推进关心下一代工作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持续推进关心下一代工作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持续发挥作用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大中小幼学生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≥95%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8" w:name="_Toc157954110"/>
      <w:r>
        <w:rPr>
          <w:rFonts w:ascii="方正仿宋_GBK" w:eastAsia="方正仿宋_GBK" w:hAnsi="方正仿宋_GBK" w:cs="方正仿宋_GBK"/>
          <w:sz w:val="28"/>
        </w:rPr>
        <w:t>604.天津市农村学校办学条件提升改造项目-2023年一般债券绩效目标表</w:t>
      </w:r>
      <w:bookmarkEnd w:id="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天津市农村学校办学条件提升改造项目-2023年一般债券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2679.44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2679.44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天津市农村学校办学条件提升改造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1.加固改造农村学校C级校舍；提升改造农村学校土质体育运动场地；为农村学校更新配置计算机，建成信创信息科技教室。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建成信创信息科技教室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建成信创信息科技教室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10间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工作完成及时率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工作完成及时率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项目支出总金额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项目支出总金额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≤2679.44万元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提升学校教育信息化水平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提升学校教育信息化水平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10个学校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9" w:name="_Toc157954111"/>
      <w:r>
        <w:rPr>
          <w:rFonts w:ascii="方正仿宋_GBK" w:eastAsia="方正仿宋_GBK" w:hAnsi="方正仿宋_GBK" w:cs="方正仿宋_GBK"/>
          <w:sz w:val="28"/>
        </w:rPr>
        <w:t>605.天津市农村学校办学条件提升改造项目-2024年一般债券利息绩效目标表</w:t>
      </w:r>
      <w:bookmarkEnd w:id="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天津市农村学校办学条件提升改造项目-2024年一般债券利息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119.72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119.72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天津市农村学校办学条件提升改造项目-2024年一般债券利息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1.偿还天津市农村办学条件提升改造项目债券利息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还债项目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还债项目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1笔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贷款利息偿还率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利息偿还率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合规性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支出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119.72万元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化解债务金额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化解债务金额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根据要求化解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10" w:name="_Toc157954112"/>
      <w:r>
        <w:rPr>
          <w:rFonts w:ascii="方正仿宋_GBK" w:eastAsia="方正仿宋_GBK" w:hAnsi="方正仿宋_GBK" w:cs="方正仿宋_GBK"/>
          <w:sz w:val="28"/>
        </w:rPr>
        <w:t>606.五育并举-校园足球（原2023年项目）绩效目标表</w:t>
      </w:r>
      <w:bookmarkEnd w:id="1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五育并举-校园足球（原2023年项目）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46.00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46.00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五育并举—校园足球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1.发展大中小学校校园足球运动，提升中小学体育教师足球教学能力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举办活动次数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举办活动次数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≥1项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圆满完成各项活动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圆满完成各项活动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圆满完成各项活动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完成时限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完成时限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2024年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项目预算金额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项目预算金额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≤46万元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促进校园足球运动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促进校园足球运动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促进校园足球运动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不断提升中小学体育教师足球教学能力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不断提升中小学体育教师足球教学能力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不断提升中小学体育教师足球教学能力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中小学体育教师满意度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中小学体育教师满意度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11" w:name="_Toc157954113"/>
      <w:r>
        <w:rPr>
          <w:rFonts w:ascii="方正仿宋_GBK" w:eastAsia="方正仿宋_GBK" w:hAnsi="方正仿宋_GBK" w:cs="方正仿宋_GBK"/>
          <w:sz w:val="28"/>
        </w:rPr>
        <w:t>607.现代职业教育质量提升计划资金-中央（2024年）绩效目标表</w:t>
      </w:r>
      <w:bookmarkEnd w:id="1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现代职业教育质量提升计划资金-中央（2024年）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1197.94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1197.94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现代职业教育质量提升计划资金-中央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1.提升各区区属职业学校办学水平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高水平专业群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市级高水平专业群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4个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双师型教师比例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双师型教师占专业专任教师的比例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≥70百分比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项目完成及时率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项目完成及时率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100百分比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1197.94万元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高职平均就业率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高职平均就业率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≥90百分比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教师素质有效提升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教师素质有效提升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不断提升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抽样调查学生满意度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≥90百分比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12" w:name="_Toc157954114"/>
      <w:r>
        <w:rPr>
          <w:rFonts w:ascii="方正仿宋_GBK" w:eastAsia="方正仿宋_GBK" w:hAnsi="方正仿宋_GBK" w:cs="方正仿宋_GBK"/>
          <w:sz w:val="28"/>
        </w:rPr>
        <w:t>608.现代职业教育质量提升计划资金-中央（天津市滨海汽车工程职业学院）（2024年）绩效目标表</w:t>
      </w:r>
      <w:bookmarkEnd w:id="1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现代职业教育质量提升计划资金-中央（天津市滨海汽车工程职业学院）（2024年）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222.03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222.03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现代职业教育质量提升计划资金-中央（天津市滨海汽车工程职业学院）（2024年）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1.按照项目要求提升办学质量</w:t>
            </w:r>
          </w:p>
          <w:p w:rsidR="001952AC" w:rsidRDefault="001952AC" w:rsidP="00CC6DB9">
            <w:pPr>
              <w:pStyle w:val="20"/>
            </w:pPr>
            <w:r>
              <w:t>2.按照项目要求建设特色专业</w:t>
            </w:r>
          </w:p>
          <w:p w:rsidR="001952AC" w:rsidRDefault="001952AC" w:rsidP="00CC6DB9">
            <w:pPr>
              <w:pStyle w:val="20"/>
            </w:pPr>
            <w:r>
              <w:t>3.提高教师整体素质水平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项目数量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项目数量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≥2个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出具评审报告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评审结果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符合项目标准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按时完成年度任务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按时完成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按时完成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合理控制成本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项目资金控制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≤222.03万元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合理控制成本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调研报告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按时完成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收益学生人次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收益学生人次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≥500人次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≥95百分之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13" w:name="_Toc157954115"/>
      <w:r>
        <w:rPr>
          <w:rFonts w:ascii="方正仿宋_GBK" w:eastAsia="方正仿宋_GBK" w:hAnsi="方正仿宋_GBK" w:cs="方正仿宋_GBK"/>
          <w:sz w:val="28"/>
        </w:rPr>
        <w:t>609.校舍维修等教育项目-2024年一般债券利息绩效目标表</w:t>
      </w:r>
      <w:bookmarkEnd w:id="1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校舍维修等教育项目-2024年一般债券利息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637.50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637.50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校舍维修等教育项目-2024年一般债券利息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1.偿还校舍维修等教育项目债券利息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贷款利息偿还率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利息偿还率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偿还项目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偿还项目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1笔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合规性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支出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637.5万元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化解债务金额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化解债务金额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根据要求化解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14" w:name="_Toc157954116"/>
      <w:r>
        <w:rPr>
          <w:rFonts w:ascii="方正仿宋_GBK" w:eastAsia="方正仿宋_GBK" w:hAnsi="方正仿宋_GBK" w:cs="方正仿宋_GBK"/>
          <w:sz w:val="28"/>
        </w:rPr>
        <w:t>610.学生资助补助经费-01中央直达资金（北京科技大学天津学院）绩效目标表</w:t>
      </w:r>
      <w:bookmarkEnd w:id="1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学生资助补助经费-01中央直达资金（北京科技大学天津学院）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708.10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708.10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学生资助补助经费-01中央直达资金（北京科技大学天津学院）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本专科生国家励志奖学金获评学生资助比例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本专科生国家奖学金评审合格率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学生资助资金用于评审工作经费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根据《天津市学生资助资金管理实施办法》中的奖助学金评审发生的工作经费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708.1万元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15" w:name="_Toc157954117"/>
      <w:r>
        <w:rPr>
          <w:rFonts w:ascii="方正仿宋_GBK" w:eastAsia="方正仿宋_GBK" w:hAnsi="方正仿宋_GBK" w:cs="方正仿宋_GBK"/>
          <w:sz w:val="28"/>
        </w:rPr>
        <w:t>611.学生资助补助经费-01中央直达资金（华北（天津）职业学校有限公司）绩效目标表</w:t>
      </w:r>
      <w:bookmarkEnd w:id="1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学生资助补助经费-01中央直达资金（华北（天津）职业学校有限公司）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2.40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2.40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学生资助补助经费-01中央直达资金（华北（天津）职业学校有限公司）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《天津市学生资助资金管理实施办法》中等职业教育国家助学金项目，受助学生占应受助学生比例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中等职业教育国家奖学金评审合格率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2.4万元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</w:t>
            </w:r>
            <w:r>
              <w:lastRenderedPageBreak/>
              <w:t>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lastRenderedPageBreak/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16" w:name="_Toc157954118"/>
      <w:r>
        <w:rPr>
          <w:rFonts w:ascii="方正仿宋_GBK" w:eastAsia="方正仿宋_GBK" w:hAnsi="方正仿宋_GBK" w:cs="方正仿宋_GBK"/>
          <w:sz w:val="28"/>
        </w:rPr>
        <w:t>612.学生资助补助经费-01中央直达资金（南开大学滨海学院）绩效目标表</w:t>
      </w:r>
      <w:bookmarkEnd w:id="1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学生资助补助经费-01中央直达资金（南开大学滨海学院）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135.80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135.80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学生资助补助经费-01中央直达资金（南开大学滨海学院）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等于100%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本专科生国家励志奖学金获评学生资助比例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等于100%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等于100%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本专科生国家奖学金评审合格率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学生资助资金用于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根据《天津市学生资助资金管理实施办法》中的奖助学金评审发生的工作经费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等于135.8万元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17" w:name="_Toc157954119"/>
      <w:r>
        <w:rPr>
          <w:rFonts w:ascii="方正仿宋_GBK" w:eastAsia="方正仿宋_GBK" w:hAnsi="方正仿宋_GBK" w:cs="方正仿宋_GBK"/>
          <w:sz w:val="28"/>
        </w:rPr>
        <w:t>613.学生资助补助经费-01中央直达资金（天津北方职业学校）绩效目标表</w:t>
      </w:r>
      <w:bookmarkEnd w:id="1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学生资助补助经费-01中央直达资金（天津北方职业学校）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1.20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1.20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学生资助补助经费-01中央直达资金（天津北方职业学校）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《天津市学生资助资金管理实施办法》中等职业教育国家助学金项目，受助学生占应受助学生比例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中等职业教育国家奖学金评审合格率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1.2万元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</w:t>
            </w:r>
            <w:r>
              <w:lastRenderedPageBreak/>
              <w:t>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lastRenderedPageBreak/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18" w:name="_Toc157954120"/>
      <w:r>
        <w:rPr>
          <w:rFonts w:ascii="方正仿宋_GBK" w:eastAsia="方正仿宋_GBK" w:hAnsi="方正仿宋_GBK" w:cs="方正仿宋_GBK"/>
          <w:sz w:val="28"/>
        </w:rPr>
        <w:t>614.学生资助补助经费-01中央直达资金（天津滨海汽车工程职业学院）绩效目标表</w:t>
      </w:r>
      <w:bookmarkEnd w:id="1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学生资助补助经费-01中央直达资金（天津滨海汽车工程职业学院）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1186.20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1186.20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学生资助补助经费-01中央直达资金（天津滨海汽车工程职业学院）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等于100%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本专科生国家励志奖学金获评学生资助比例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等于100%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等于100%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本专科生国家奖学金评审合格率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等于1186.2万元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19" w:name="_Toc157954121"/>
      <w:r>
        <w:rPr>
          <w:rFonts w:ascii="方正仿宋_GBK" w:eastAsia="方正仿宋_GBK" w:hAnsi="方正仿宋_GBK" w:cs="方正仿宋_GBK"/>
          <w:sz w:val="28"/>
        </w:rPr>
        <w:t>615.学生资助补助经费-01中央直达资金（天津财经大学珠江学院）绩效目标表</w:t>
      </w:r>
      <w:bookmarkEnd w:id="1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学生资助补助经费-01中央直达资金（天津财经大学珠江学院）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475.70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475.70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学生资助补助经费-01中央直达资金（天津财经大学珠江学院）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本专科生国家励志奖学金获评学生资助比例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本专科生国家奖学金评审合格率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学生资助资金用于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根据《天津市学生资助资金管理实施办法》中的奖助学金评审发生的工作经费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475.7万元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20" w:name="_Toc157954122"/>
      <w:r>
        <w:rPr>
          <w:rFonts w:ascii="方正仿宋_GBK" w:eastAsia="方正仿宋_GBK" w:hAnsi="方正仿宋_GBK" w:cs="方正仿宋_GBK"/>
          <w:sz w:val="28"/>
        </w:rPr>
        <w:t>616.学生资助补助经费-01中央直达资金（天津传媒学院）绩效目标表</w:t>
      </w:r>
      <w:bookmarkEnd w:id="2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学生资助补助经费-01中央直达资金（天津传媒学院）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527.70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527.70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学生资助补助经费-01中央直达资金（天津传媒学院）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本专科生国家励志奖学金获评学生资助比例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本专科生国家奖学金评审合格率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学生资助资金用于评审工作经费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根据《天津市学生资助资金管理实施办法》中的奖助学金评审发生的工作经费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527.7万元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</w:t>
            </w:r>
            <w:r>
              <w:lastRenderedPageBreak/>
              <w:t>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lastRenderedPageBreak/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21" w:name="_Toc157954123"/>
      <w:r>
        <w:rPr>
          <w:rFonts w:ascii="方正仿宋_GBK" w:eastAsia="方正仿宋_GBK" w:hAnsi="方正仿宋_GBK" w:cs="方正仿宋_GBK"/>
          <w:sz w:val="28"/>
        </w:rPr>
        <w:t>617.学生资助补助经费-01中央直达资金（天津理工大学中环信息学院）绩效目标表</w:t>
      </w:r>
      <w:bookmarkEnd w:id="2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学生资助补助经费-01中央直达资金（天津理工大学中环信息学院）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496.70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496.70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学生资助补助经费-01中央直达资金（天津理工大学中环信息学院）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本专科生国家励志奖学金获评学生资助比例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本专科生国家奖学金评审合格率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学生资助资金用于评审工作经费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根据《天津市学生资助资金管理实施办法》中的奖助学金评审发生的工作经费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496.7万元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22" w:name="_Toc157954124"/>
      <w:r>
        <w:rPr>
          <w:rFonts w:ascii="方正仿宋_GBK" w:eastAsia="方正仿宋_GBK" w:hAnsi="方正仿宋_GBK" w:cs="方正仿宋_GBK"/>
          <w:sz w:val="28"/>
        </w:rPr>
        <w:t>618.学生资助补助经费-01中央直达资金（天津仁爱学院）绩效目标表</w:t>
      </w:r>
      <w:bookmarkEnd w:id="2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学生资助补助经费-01中央直达资金（天津仁爱学院）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1046.20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1046.20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学生资助补助经费-01中央直达资金（天津仁爱学院）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本专科生国家励志奖学金获评学生资助比例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本专科生国家奖学金评审合格率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学生资助资金用于评审工作经费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根据《天津市学生资助资金管理实施办法》中的奖助学金评审发生的工作经费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1046.2万元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</w:t>
            </w:r>
            <w:r>
              <w:lastRenderedPageBreak/>
              <w:t>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lastRenderedPageBreak/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23" w:name="_Toc157954125"/>
      <w:r>
        <w:rPr>
          <w:rFonts w:ascii="方正仿宋_GBK" w:eastAsia="方正仿宋_GBK" w:hAnsi="方正仿宋_GBK" w:cs="方正仿宋_GBK"/>
          <w:sz w:val="28"/>
        </w:rPr>
        <w:t>619.学生资助补助经费-01中央直达资金（天津商业大学宝德学院）绩效目标表</w:t>
      </w:r>
      <w:bookmarkEnd w:id="2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学生资助补助经费-01中央直达资金（天津商业大学宝德学院）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467.10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467.10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学生资助补助经费——中央直达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本专科生国家励志奖学金获评学生资助比例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本专科生国家奖学金评审合格率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学生资助资金用于评审工作经费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根据《天津市学生资助资金管理实施办法》中的奖助学金评审发生的工作经费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467.1万元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24" w:name="_Toc157954126"/>
      <w:r>
        <w:rPr>
          <w:rFonts w:ascii="方正仿宋_GBK" w:eastAsia="方正仿宋_GBK" w:hAnsi="方正仿宋_GBK" w:cs="方正仿宋_GBK"/>
          <w:sz w:val="28"/>
        </w:rPr>
        <w:t>620.学生资助补助经费-01中央直达资金（天津生态城汉德中等职业学校）绩效目标表</w:t>
      </w:r>
      <w:bookmarkEnd w:id="2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学生资助补助经费-01中央直达资金（天津生态城汉德中等职业学校）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0.60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0.60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学生资助补助经费-01中央直达资金（天津生态城汉德中等职业学校）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《天津市学生资助资金管理实施办法》中等职业教育国家助学金项目，受助学生占应受助学生比例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中等职业教育国家奖学金评审合格率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0.6万元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</w:t>
            </w:r>
            <w:r>
              <w:lastRenderedPageBreak/>
              <w:t>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lastRenderedPageBreak/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25" w:name="_Toc157954127"/>
      <w:r>
        <w:rPr>
          <w:rFonts w:ascii="方正仿宋_GBK" w:eastAsia="方正仿宋_GBK" w:hAnsi="方正仿宋_GBK" w:cs="方正仿宋_GBK"/>
          <w:sz w:val="28"/>
        </w:rPr>
        <w:t>621.学生资助补助经费-01中央直达资金（天津生态城汉德中等职业学校）（中职免学费）绩效目标表</w:t>
      </w:r>
      <w:bookmarkEnd w:id="2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学生资助补助经费-01中央直达资金（天津生态城汉德中等职业学校）（中职免学费）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61.60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61.60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学生资助补助经费-01中央直达资金（天津生态城汉德中等职业学校）（中职免学费）</w:t>
            </w:r>
            <w:r>
              <w:tab/>
            </w:r>
          </w:p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中等职业教育免学费（普通高中免学杂费）应受助学生受助比例</w:t>
            </w:r>
          </w:p>
          <w:p w:rsidR="001952AC" w:rsidRDefault="001952AC" w:rsidP="00CC6DB9">
            <w:pPr>
              <w:pStyle w:val="20"/>
            </w:pPr>
            <w:r>
              <w:t>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《天津市学生资助资金管理实施办法》中等职业教育免学费（普通高中免学杂费）项目，受助学生占应受助学生比例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《天津市学生资助资金管理实施办法》中中等职业教育免学费（普通高中免学杂费）项目审核合格率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学生资助经费发放（减免）及时率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中等职业教育免学费（普通高中免学杂费）按照《天津市学生资助资金管理实施办法》规定的时间落实的比率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61.6万元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lastRenderedPageBreak/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lastRenderedPageBreak/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26" w:name="_Toc157954128"/>
      <w:r>
        <w:rPr>
          <w:rFonts w:ascii="方正仿宋_GBK" w:eastAsia="方正仿宋_GBK" w:hAnsi="方正仿宋_GBK" w:cs="方正仿宋_GBK"/>
          <w:sz w:val="28"/>
        </w:rPr>
        <w:t>622.学生资助补助经费-01中央直达资金（天津市海河技工学校）绩效目标表</w:t>
      </w:r>
      <w:bookmarkEnd w:id="2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学生资助补助经费-01中央直达资金（天津市海河技工学校）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0.60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0.60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学生资助补助经费-01中央直达资金（天津市海河技工学校）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1.按规定落实国家奖学金资助政策，激励学生勤奋学习、努力进取、提高学生思想道德素质和专业技能水平。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奖励人数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中等职业教育国家奖学金奖励人数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中等职业教育资助政策宣传覆盖面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中等职业教育国家资助政策落实及时率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中等职业教育资助政策落实及时率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奖学金项目成本总金额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奖学金项目成本总金额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0.6万元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国家奖学金收益学生数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出台本校国家奖学金配套实施方案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出台本校国家奖学金配套实施方案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出台本校国家奖学金配套实施方案，有效减轻受助学生家庭经济负担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学生及家长对资助政策落实满意度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学生及家长对资助政策落实满意度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≥85%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27" w:name="_Toc157954129"/>
      <w:r>
        <w:rPr>
          <w:rFonts w:ascii="方正仿宋_GBK" w:eastAsia="方正仿宋_GBK" w:hAnsi="方正仿宋_GBK" w:cs="方正仿宋_GBK"/>
          <w:sz w:val="28"/>
        </w:rPr>
        <w:t>623.学生资助补助经费-01中央直达资金（天津市旅外职业高中）绩效目标表</w:t>
      </w:r>
      <w:bookmarkEnd w:id="2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学生资助补助经费-01中央直达资金（天津市旅外职业高中）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1.80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1.80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学生资助补助经费-01中央直达资金（天津市旅外职业高中）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《天津市学生资助资金管理实施办法》中等职业教育国家助学金项目，受助学生占应受助学生比例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中等职业教育国家奖学金评审合格率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1.8万元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</w:t>
            </w:r>
            <w:r>
              <w:lastRenderedPageBreak/>
              <w:t>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lastRenderedPageBreak/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28" w:name="_Toc157954130"/>
      <w:r>
        <w:rPr>
          <w:rFonts w:ascii="方正仿宋_GBK" w:eastAsia="方正仿宋_GBK" w:hAnsi="方正仿宋_GBK" w:cs="方正仿宋_GBK"/>
          <w:sz w:val="28"/>
        </w:rPr>
        <w:t>624.学生资助补助经费-01中央直达资金（天津市旅外职业高中）（中职免学费）绩效目标表</w:t>
      </w:r>
      <w:bookmarkEnd w:id="2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学生资助补助经费-01中央直达资金（天津市旅外职业高中）（中职免学费）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152.20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152.20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学生资助补助经费-01中央直达资金（天津市旅外职业高中）（中职免学费）</w:t>
            </w:r>
            <w:r>
              <w:tab/>
            </w:r>
          </w:p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中等职业教育免学费（普通高中免学杂费）应受助学生受助比例</w:t>
            </w:r>
          </w:p>
          <w:p w:rsidR="001952AC" w:rsidRDefault="001952AC" w:rsidP="00CC6DB9">
            <w:pPr>
              <w:pStyle w:val="20"/>
            </w:pPr>
            <w:r>
              <w:t>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《天津市学生资助资金管理实施办法》中等职业教育免学费（普通高中免学杂费）项目，受助学生占应受助学生比例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《天津市学生资助资金管理实施办法》中中等职业教育免学费（普通高中免学杂费）项目审核合格率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学生资助经费发放（减免）及时率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中等职业教育免学费（普通高中免学杂费）按照《天津市学生资助资金管理实施办法》规定的时间落实的比率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152.2万元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29" w:name="_Toc157954131"/>
      <w:r>
        <w:rPr>
          <w:rFonts w:ascii="方正仿宋_GBK" w:eastAsia="方正仿宋_GBK" w:hAnsi="方正仿宋_GBK" w:cs="方正仿宋_GBK"/>
          <w:sz w:val="28"/>
        </w:rPr>
        <w:t>625.学生资助补助经费-01中央直达资金（天津天狮学院）绩效目标表</w:t>
      </w:r>
      <w:bookmarkEnd w:id="2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学生资助补助经费-01中央直达资金（天津天狮学院）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713.70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713.70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学生资助补助经费-01中央直达资金（天津天狮学院）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本专科生国家励志奖学金获评学生资助比例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本专科生国家奖学金评审合格率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学生资助资金用于评审工作经费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根据《天津市学生资助资金管理实施办法》中的奖助学金评审发生的工作经费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713.7万元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</w:t>
            </w:r>
            <w:r>
              <w:lastRenderedPageBreak/>
              <w:t>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lastRenderedPageBreak/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30" w:name="_Toc157954132"/>
      <w:r>
        <w:rPr>
          <w:rFonts w:ascii="方正仿宋_GBK" w:eastAsia="方正仿宋_GBK" w:hAnsi="方正仿宋_GBK" w:cs="方正仿宋_GBK"/>
          <w:sz w:val="28"/>
        </w:rPr>
        <w:t>626.学生资助补助经费-01中央直达资金（天津外国语大学滨海外事学院）绩效目标表</w:t>
      </w:r>
      <w:bookmarkEnd w:id="3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学生资助补助经费-01中央直达资金（天津外国语大学滨海外事学院）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164.10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164.10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学生资助补助经费-01中央直达资金（天津外国语大学滨海外事学院）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本专科生国家励志奖学金获评学生资助比例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本专科生国家奖学金评审合格率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学生资助资金用于评审工作经费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根据《天津市学生资助资金管理实施办法》中的奖助学金评审发生的工作经费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164.1万元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</w:t>
            </w:r>
            <w:r>
              <w:lastRenderedPageBreak/>
              <w:t>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lastRenderedPageBreak/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31" w:name="_Toc157954133"/>
      <w:r>
        <w:rPr>
          <w:rFonts w:ascii="方正仿宋_GBK" w:eastAsia="方正仿宋_GBK" w:hAnsi="方正仿宋_GBK" w:cs="方正仿宋_GBK"/>
          <w:sz w:val="28"/>
        </w:rPr>
        <w:t>627.学生资助补助经费-01中央直达资金（天津现代职业学校）绩效目标表</w:t>
      </w:r>
      <w:bookmarkEnd w:id="3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学生资助补助经费-01中央直达资金（天津现代职业学校）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1.20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1.20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学生资助补助经费-01中央直达资金（天津北方职业学校）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《天津市学生资助资金管理实施办法》中等职业教育国家助学金项目，受助学生占应受助学生比例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中等职业教育国家奖学金评审合格率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1.2万元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</w:t>
            </w:r>
            <w:r>
              <w:lastRenderedPageBreak/>
              <w:t>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lastRenderedPageBreak/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32" w:name="_Toc157954134"/>
      <w:r>
        <w:rPr>
          <w:rFonts w:ascii="方正仿宋_GBK" w:eastAsia="方正仿宋_GBK" w:hAnsi="方正仿宋_GBK" w:cs="方正仿宋_GBK"/>
          <w:sz w:val="28"/>
        </w:rPr>
        <w:t>628.学生资助补助经费-01中央直达资金（天津医科大学临床医学院）绩效目标表</w:t>
      </w:r>
      <w:bookmarkEnd w:id="3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学生资助补助经费-01中央直达资金（天津医科大学临床医学院）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273.70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273.70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学生资助补助经费-01中央直达资金（天津医科大学临床医学院）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本专科生国家励志奖学金获评学生资助比例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本专科生国家奖学金评审合格率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学生资助资金用于评审工作经费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根据《天津市学生资助资金管理实施办法》中的奖助学金评审发生的工作经费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273.7万元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</w:t>
            </w:r>
            <w:r>
              <w:lastRenderedPageBreak/>
              <w:t>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lastRenderedPageBreak/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33" w:name="_Toc157954135"/>
      <w:r>
        <w:rPr>
          <w:rFonts w:ascii="方正仿宋_GBK" w:eastAsia="方正仿宋_GBK" w:hAnsi="方正仿宋_GBK" w:cs="方正仿宋_GBK"/>
          <w:sz w:val="28"/>
        </w:rPr>
        <w:t>629.学生资助补助经费-01中央直达资金（中铁十八局集团有限公司技工学校）绩效目标表</w:t>
      </w:r>
      <w:bookmarkEnd w:id="3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学生资助补助经费-01中央直达资金（中铁十八局集团有限公司技工学校）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0.60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0.60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学生资助补助经费-01中央直达资金（中铁十八局集团有限公司技工学校）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1.按规定落实国家助学金政策，激励学生勤奋学习、努力进取，提高学生思想道德素质和专业技能水平。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中等职业教育国家奖学金奖励人数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中等职业教育国家奖学金奖励人数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中等职业教育国家奖学金政策宣传覆盖面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中等职业教育国家奖学金政策落实及时率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中等职业教育国家奖学金政策落实及时率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财政投入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财政投入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0.6万元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因贫困失学的学生数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因贫困失学的学生数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0人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学生及家长对资助政策落实满意度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学生及家长对资助政策落实满意度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≥85%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34" w:name="_Toc157954136"/>
      <w:r>
        <w:rPr>
          <w:rFonts w:ascii="方正仿宋_GBK" w:eastAsia="方正仿宋_GBK" w:hAnsi="方正仿宋_GBK" w:cs="方正仿宋_GBK"/>
          <w:sz w:val="28"/>
        </w:rPr>
        <w:t>630.学生资助补助经费-01中央直达资金（中职国家助学金）（华北（天津）职业学校有限公司）绩效目标表</w:t>
      </w:r>
      <w:bookmarkEnd w:id="3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学生资助补助经费-01中央直达资金（中职国家助学金）（华北（天津）职业学校有限公司）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9.00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9.00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学生资助补助经费-01中央直达资金（中职国家助学金）（华北（天津）职业学校有限公司）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</w:p>
          <w:p w:rsidR="001952AC" w:rsidRDefault="001952AC" w:rsidP="00CC6DB9">
            <w:pPr>
              <w:pStyle w:val="20"/>
            </w:pP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中等职业教育国家助学金应受助学生受助比例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《天津市学生资助资金管理实施办法》中等职业教育国家助学金项目，受助学生占应受助学生比例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9万元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35" w:name="_Toc157954137"/>
      <w:r>
        <w:rPr>
          <w:rFonts w:ascii="方正仿宋_GBK" w:eastAsia="方正仿宋_GBK" w:hAnsi="方正仿宋_GBK" w:cs="方正仿宋_GBK"/>
          <w:sz w:val="28"/>
        </w:rPr>
        <w:t>631.学生资助补助经费-01中央直达资金（中职国家助学金）（天津北方职业学校）绩效目标表</w:t>
      </w:r>
      <w:bookmarkEnd w:id="3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学生资助补助经费-01中央直达资金（中职国家助学金）（天津北方职业学校）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6.06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6.06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学生资助补助经费-01中央直达资金（中职国家助学金）（天津北方职业学校）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中等职业教育国家助学金应受助学生受助比例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《天津市学生资助资金管理实施办法》中等职业教育国家助学金项目，受助学生占应受助学生比例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6.06万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36" w:name="_Toc157954138"/>
      <w:r>
        <w:rPr>
          <w:rFonts w:ascii="方正仿宋_GBK" w:eastAsia="方正仿宋_GBK" w:hAnsi="方正仿宋_GBK" w:cs="方正仿宋_GBK"/>
          <w:sz w:val="28"/>
        </w:rPr>
        <w:t>632.学生资助补助经费-01中央直达资金（中职国家助学金）（天津滨海技工学校）绩效目标表</w:t>
      </w:r>
      <w:bookmarkEnd w:id="3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学生资助补助经费-01中央直达资金（中职国家助学金）（天津滨海技工学校）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0.80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0.80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学生资助补助经费-01中央直达资金（中职国家助学金）（天津滨海技工学校）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1.保证资金安全，及时发放助学金，确保资助政策落实，支持家庭经济困难学生顺利完成学业。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中职国家助学金受助学生比例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中职国家助学金受助学生比例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国家助学金政策落实及时率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国家助学金政策落实及时率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财政投入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财政投入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0.8 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帮助家庭经济困难学生接受高中阶段教育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帮助家庭经济困难学生接受高中阶段教育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保障家庭经济困难学生就学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学生因贫退学人数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服务对象满意度指标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服务对象满意度指标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100 %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37" w:name="_Toc157954139"/>
      <w:r>
        <w:rPr>
          <w:rFonts w:ascii="方正仿宋_GBK" w:eastAsia="方正仿宋_GBK" w:hAnsi="方正仿宋_GBK" w:cs="方正仿宋_GBK"/>
          <w:sz w:val="28"/>
        </w:rPr>
        <w:t>633.学生资助补助经费-01中央直达资金（中职国家助学金）（天津霍元甲文武学校）绩效目标表</w:t>
      </w:r>
      <w:bookmarkEnd w:id="3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学生资助补助经费-01中央直达资金（中职国家助学金）（天津霍元甲文武学校）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0.18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0.18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学生资助补助经费-01中央直达资金（中职国家助学金）（天津霍元甲文武学校）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中等职业教育助学金受助学生受助</w:t>
            </w:r>
          </w:p>
          <w:p w:rsidR="001952AC" w:rsidRDefault="001952AC" w:rsidP="00CC6DB9">
            <w:pPr>
              <w:pStyle w:val="20"/>
            </w:pPr>
            <w:r>
              <w:t>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0.18万元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38" w:name="_Toc157954140"/>
      <w:r>
        <w:rPr>
          <w:rFonts w:ascii="方正仿宋_GBK" w:eastAsia="方正仿宋_GBK" w:hAnsi="方正仿宋_GBK" w:cs="方正仿宋_GBK"/>
          <w:sz w:val="28"/>
        </w:rPr>
        <w:t>634.学生资助补助经费-01中央直达资金（中职国家助学金）（天津生态城汉德中等职业学校）（2024年）绩效目标表</w:t>
      </w:r>
      <w:bookmarkEnd w:id="3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学生资助补助经费-01中央直达资金（中职国家助学金）（天津生态城汉德中等职业学校）（2024年）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5.10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5.10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学生资助补助经费-01中央直达资金（中职国家助学金）（天津生态城汉德中等职业学校）（2024年）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中等职业教育国家助学金应受助学生受助比例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《天津市学生资助资金管理实施办法》中等职业教育国家助学金项目，受助学生占应受助学生比例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5.1万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39" w:name="_Toc157954141"/>
      <w:r>
        <w:rPr>
          <w:rFonts w:ascii="方正仿宋_GBK" w:eastAsia="方正仿宋_GBK" w:hAnsi="方正仿宋_GBK" w:cs="方正仿宋_GBK"/>
          <w:sz w:val="28"/>
        </w:rPr>
        <w:t>635.学生资助补助经费-01中央直达资金（中职国家助学金）（天津市海河技工学校）绩效目标表</w:t>
      </w:r>
      <w:bookmarkEnd w:id="3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学生资助补助经费-01中央直达资金（中职国家助学金）（天津市海河技工学校）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5.70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5.70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学生资助补助经费-01中央直达资金（中职国家助学金）（天津市海河技工学校）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1.按规定落实国家国家助学金资助政策，激励学生勤奋学习、努力进取、提高学生思想道德素质和专业技能水平。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中等职业教育国家助学金奖励人数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市人中等职业教育国家助学金奖励人数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76人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中等职业教育国家助学金资助政策宣传覆盖面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中等职业教育国家助学金政策宣传覆盖面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中等职业教育国家助学金资助政策落实及时率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中等职业教育国家助学金政策落实及时率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项目金额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项目金额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5.7万元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因贫困失学的学生数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因贫困失学的学生数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0人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出台本校国家助学金配套实施方案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项目实施后是否有效减轻受助人员家庭经济困难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显著提升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学生及家长对资助政策落实满意度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学生及家长对资助政策落实满意度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≥85%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40" w:name="_Toc157954142"/>
      <w:r>
        <w:rPr>
          <w:rFonts w:ascii="方正仿宋_GBK" w:eastAsia="方正仿宋_GBK" w:hAnsi="方正仿宋_GBK" w:cs="方正仿宋_GBK"/>
          <w:sz w:val="28"/>
        </w:rPr>
        <w:t>636.学生资助补助经费-01中央直达资金（中职国家助学金）（天津市华苑技术学校）绩效目标表</w:t>
      </w:r>
      <w:bookmarkEnd w:id="4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学生资助补助经费-01中央直达资金（中职国家助学金）（天津市华苑技术学校）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20.30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20.30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学生资助补助经费-01中央直达资金（中职国家助学金）（天津市华苑技术学校）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1.保证资金安全，确保资助政策落实。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助学金受助人数覆盖率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助学金受助人数覆盖率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≥50%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助学金发放合格率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助学金发放合格率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助学金发放金额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≤20.3万元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助学金发放及时率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助学金发放及时率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收益学生数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收益学生数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≤338人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资金使用合理性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资金使用合理性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41" w:name="_Toc157954143"/>
      <w:r>
        <w:rPr>
          <w:rFonts w:ascii="方正仿宋_GBK" w:eastAsia="方正仿宋_GBK" w:hAnsi="方正仿宋_GBK" w:cs="方正仿宋_GBK"/>
          <w:sz w:val="28"/>
        </w:rPr>
        <w:t>637.学生资助补助经费-01中央直达资金（中职国家助学金）（天津市旅外职业高中）绩效目标表</w:t>
      </w:r>
      <w:bookmarkEnd w:id="4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学生资助补助经费-01中央直达资金（中职国家助学金）（天津市旅外职业高中）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4.80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4.80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中等职业教育国家助学金应受助学生受助比例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《天津市学生资助资金管理实施办法》中等职业教育国家助学金项目，受助学生占应受助学生比例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4.8万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42" w:name="_Toc157954144"/>
      <w:r>
        <w:rPr>
          <w:rFonts w:ascii="方正仿宋_GBK" w:eastAsia="方正仿宋_GBK" w:hAnsi="方正仿宋_GBK" w:cs="方正仿宋_GBK"/>
          <w:sz w:val="28"/>
        </w:rPr>
        <w:t>638.学生资助补助经费-01中央直达资金（中职国家助学金）（天津现代职业学校）绩效目标表</w:t>
      </w:r>
      <w:bookmarkEnd w:id="4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学生资助补助经费-01中央直达资金（中职国家助学金）（天津现代职业学校）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6.24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6.24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学生资助补助经费-01中央直达资金（中职国家助学金）（天津现代职业学校）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1.目中等职业教育各项国家资助政策按规定得到落实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中等职业教育国家助学金应受助学生受助比例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《天津市学生资助资金管理实施办法》中等职业教育国家助学金项目，受助学生占应受助学生比例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6.24万元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43" w:name="_Toc157954145"/>
      <w:r>
        <w:rPr>
          <w:rFonts w:ascii="方正仿宋_GBK" w:eastAsia="方正仿宋_GBK" w:hAnsi="方正仿宋_GBK" w:cs="方正仿宋_GBK"/>
          <w:sz w:val="28"/>
        </w:rPr>
        <w:t>639.学生资助补助经费-01中央直达资金（中职国家助学金）（中铁十八局集团有限公司技工学校）绩效目标表</w:t>
      </w:r>
      <w:bookmarkEnd w:id="4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学生资助补助经费-01中央直达资金（中职国家助学金）（中铁十八局集团有限公司技工学校）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9.60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9.60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学生资助补助经费-01中央直达资金（中职国家助学金）（中铁十八局集团有限公司技工学校）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1.按规定落实国家助学金政策，激励学生勤奋学习、努力进取，提高学生思想道德素质和专业技能水平。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免学费应受助学生享受资助比例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免学费应受助学生享受资助比例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100 %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免学费政策宣传覆盖面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100 %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免学费政策落实及时率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免学费政策落实及时率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100 %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财政投入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财政投入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9.6 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因贫困失学的学生数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因贫困失学的学生数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0 %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≥85 %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44" w:name="_Toc157954146"/>
      <w:r>
        <w:rPr>
          <w:rFonts w:ascii="方正仿宋_GBK" w:eastAsia="方正仿宋_GBK" w:hAnsi="方正仿宋_GBK" w:cs="方正仿宋_GBK"/>
          <w:sz w:val="28"/>
        </w:rPr>
        <w:t>640.学生资助补助经费-01中央直达资金（中职免学费）（华北（天津）职业学校有限公司）绩效目标表</w:t>
      </w:r>
      <w:bookmarkEnd w:id="4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学生资助补助经费-01中央直达资金（中职免学费）（华北（天津）职业学校有限公司）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125.50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125.50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中等职业教育免学费（普通高中免学杂费）应受助学生受助比例</w:t>
            </w:r>
          </w:p>
          <w:p w:rsidR="001952AC" w:rsidRDefault="001952AC" w:rsidP="00CC6DB9">
            <w:pPr>
              <w:pStyle w:val="20"/>
            </w:pPr>
            <w:r>
              <w:t>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《天津市学生资助资金管理实施办法》中等职业教育免学费（普通高中免学杂费）项目，受助学生占应受助学生比例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《天津市学生资助资金管理实施办法》中中等职业教育免学费（普通高中免学杂费）项目审核合格率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学生资助经费发放（减免）及时率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中等职业教育免学费（普通高中免学杂费）按照《天津市学生资助资金管理实施办法》规定的时间落实的比率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125.5万元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</w:t>
            </w:r>
            <w:r>
              <w:lastRenderedPageBreak/>
              <w:t>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lastRenderedPageBreak/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45" w:name="_Toc157954147"/>
      <w:r>
        <w:rPr>
          <w:rFonts w:ascii="方正仿宋_GBK" w:eastAsia="方正仿宋_GBK" w:hAnsi="方正仿宋_GBK" w:cs="方正仿宋_GBK"/>
          <w:sz w:val="28"/>
        </w:rPr>
        <w:t>641.学生资助补助经费-01中央直达资金（中职免学费）（天津北方职业学校）绩效目标表</w:t>
      </w:r>
      <w:bookmarkEnd w:id="4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学生资助补助经费-01中央直达资金（中职免学费）（天津北方职业学校）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60.14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60.14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学生资助补助经费-01中央直达资金（中职免学费）（天津北方职业学校）</w:t>
            </w:r>
            <w:r>
              <w:tab/>
            </w:r>
          </w:p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中等职业教育免学费（普通高中免学杂费）应受助学生受助比例</w:t>
            </w:r>
          </w:p>
          <w:p w:rsidR="001952AC" w:rsidRDefault="001952AC" w:rsidP="00CC6DB9">
            <w:pPr>
              <w:pStyle w:val="20"/>
            </w:pPr>
            <w:r>
              <w:t>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《天津市学生资助资金管理实施办法》中等职业教育免学费（普通高中免学杂费）项目，受助学生占应受助学生比例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《天津市学生资助资金管理实施办法》中中等职业教育免学费（普通高中免学杂费）项目审核合格率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学生资助经费发放（减免）及时率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中等职业教育免学费（普通高中免学杂费）按照《天津市学生资助资金管理实施办法》规定的时间落实的比率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60.14万元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lastRenderedPageBreak/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lastRenderedPageBreak/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46" w:name="_Toc157954148"/>
      <w:r>
        <w:rPr>
          <w:rFonts w:ascii="方正仿宋_GBK" w:eastAsia="方正仿宋_GBK" w:hAnsi="方正仿宋_GBK" w:cs="方正仿宋_GBK"/>
          <w:sz w:val="28"/>
        </w:rPr>
        <w:t>642.学生资助补助经费-01中央直达资金（中职免学费）（天津滨海技工学校）绩效目标表</w:t>
      </w:r>
      <w:bookmarkEnd w:id="4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学生资助补助经费-01中央直达资金（中职免学费）（天津滨海技工学校）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8.40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8.40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学生资助补助经费-01中央直达资金（中职免学费）（天津滨海技工学校）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1.通过对符合条件的学生免收学费，支持家庭经济困难学生顺利完成学业。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免学费应受助学生享受资助比例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免学费应受助学生享受资助比例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免学费政策宣传覆盖面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免学费政策落实及时率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免学费政策落实及时率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按照物价部门批准的收费标准进行免学费的学生比例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按照物价部门批准的收费标准进行免学费的学生比例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帮助家庭经济困难学生接受高中阶段教育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帮助家庭经济困难学生接受高中阶段教育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保障家庭经济困难学生就学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提高学生关爱力度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关注受助学生的学业表现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学生成绩辍学率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100 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47" w:name="_Toc157954149"/>
      <w:r>
        <w:rPr>
          <w:rFonts w:ascii="方正仿宋_GBK" w:eastAsia="方正仿宋_GBK" w:hAnsi="方正仿宋_GBK" w:cs="方正仿宋_GBK"/>
          <w:sz w:val="28"/>
        </w:rPr>
        <w:t>643.学生资助补助经费-01中央直达资金（中职免学费）（天津霍元甲文武学校）绩效目标表</w:t>
      </w:r>
      <w:bookmarkEnd w:id="4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学生资助补助经费-01中央直达资金（中职免学费）（天津霍元甲文武学校）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22.42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22.42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学生资助补助经费-01中央直达资金（中职免学费）（天津霍元甲文武学校）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中等职业教育免学费（普通高中免学杂费）应受助学生受助比例</w:t>
            </w:r>
          </w:p>
          <w:p w:rsidR="001952AC" w:rsidRDefault="001952AC" w:rsidP="00CC6DB9">
            <w:pPr>
              <w:pStyle w:val="20"/>
            </w:pPr>
            <w:r>
              <w:t>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《天津市学生资助资金管理实施办法》中等职业教育免学费（普通高中免学杂费）项目，受助学生占应受助学生比例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《天津市学生资助资金管理实施办法》中中等职业教育免学费（普通高中免学杂费）项目审核合格率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学生资助经费发放（减免）及时率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中等职业教育免学费（普通高中免学杂费）按照《天津市学生资助资金管理实施办法》规定的时间落实的比率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22.42万元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</w:t>
            </w:r>
            <w:r>
              <w:lastRenderedPageBreak/>
              <w:t>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lastRenderedPageBreak/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48" w:name="_Toc157954150"/>
      <w:r>
        <w:rPr>
          <w:rFonts w:ascii="方正仿宋_GBK" w:eastAsia="方正仿宋_GBK" w:hAnsi="方正仿宋_GBK" w:cs="方正仿宋_GBK"/>
          <w:sz w:val="28"/>
        </w:rPr>
        <w:t>644.学生资助补助经费-01中央直达资金（中职免学费）（天津市海河技工学校）绩效目标表</w:t>
      </w:r>
      <w:bookmarkEnd w:id="4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学生资助补助经费-01中央直达资金（中职免学费）（天津市海河技工学校）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66.80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66.80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学生资助补助经费-01中央直达资金（中职免学费）（天津市海河技工学校）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1.按规定落实国家免学费资助政策，激励学生勤奋学习、努力进取、提高学生思想道德素质和专业技能水平。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中等职业教育免学费奖励人数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中等职业教育免学费奖励人数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756人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中等职业教育免学费政策宣传覆盖面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中等职业教育免学费资助政策落实及时率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中等职业教育免学费政策落实及时率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项目金额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项目金额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66.8万元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因贫困失学的学生数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因贫困失学的学生数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0人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出台本校免学费配套实施方案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项目实施后是否有效减轻受助人员家庭经济困难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显著提升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学生及家长对资助政策落实满意度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学生及家长对资助政策落实满意度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≥85%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49" w:name="_Toc157954151"/>
      <w:r>
        <w:rPr>
          <w:rFonts w:ascii="方正仿宋_GBK" w:eastAsia="方正仿宋_GBK" w:hAnsi="方正仿宋_GBK" w:cs="方正仿宋_GBK"/>
          <w:sz w:val="28"/>
        </w:rPr>
        <w:t>645.学生资助补助经费-01中央直达资金（中职免学费）（天津市华苑技术学校）绩效目标表</w:t>
      </w:r>
      <w:bookmarkEnd w:id="4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学生资助补助经费-01中央直达资金（中职免学费）（天津市华苑技术学校）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33.40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33.40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学生资助补助经费-01中央直达资金（中职免学费）（天津市华苑技术学校）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1.保证资金安全，确保资助资金政策落实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免学费受助人数覆盖率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免学费受助人数覆盖率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≥50%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免学费发放合格率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免学费发放合格率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免学费发放金额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≤33.4万元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免学费发放及时率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收益学生数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免学费收益学生数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≤386人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资金使用合理性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资金使用合理性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50" w:name="_Toc157954152"/>
      <w:r>
        <w:rPr>
          <w:rFonts w:ascii="方正仿宋_GBK" w:eastAsia="方正仿宋_GBK" w:hAnsi="方正仿宋_GBK" w:cs="方正仿宋_GBK"/>
          <w:sz w:val="28"/>
        </w:rPr>
        <w:t>646.学生资助补助经费-01中央直达资金（中职免学费）（天津现代职业学校）绩效目标表</w:t>
      </w:r>
      <w:bookmarkEnd w:id="5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学生资助补助经费-01中央直达资金（中职免学费）（天津现代职业学校）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31.36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31.36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学生资助补助经费—中央直达资金（中职免学费）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中等职业教育免学费（普通高中免学杂费）应受助学生受助比例</w:t>
            </w:r>
          </w:p>
          <w:p w:rsidR="001952AC" w:rsidRDefault="001952AC" w:rsidP="00CC6DB9">
            <w:pPr>
              <w:pStyle w:val="20"/>
            </w:pPr>
            <w:r>
              <w:t>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《天津市学生资助资金管理实施办法》中等职业教育免学费（普通高中免学杂费）项目，受助学生占应受助学生比例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《天津市学生资助资金管理实施办法》中中等职业教育免学费（普通高中免学杂费）项目审核合格率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学生资助经费发放（减免）及时率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中等职业教育免学费（普通高中免学杂费）按照《天津市学生资助资金管理实施办法》规定的时间落实的比率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31.36万元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</w:t>
            </w:r>
            <w:r>
              <w:lastRenderedPageBreak/>
              <w:t>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lastRenderedPageBreak/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51" w:name="_Toc157954153"/>
      <w:r>
        <w:rPr>
          <w:rFonts w:ascii="方正仿宋_GBK" w:eastAsia="方正仿宋_GBK" w:hAnsi="方正仿宋_GBK" w:cs="方正仿宋_GBK"/>
          <w:sz w:val="28"/>
        </w:rPr>
        <w:t>647.学生资助补助经费-01中央直达资金（中职免学费）（中铁十八局集团有限公司技工学校）绩效目标表</w:t>
      </w:r>
      <w:bookmarkEnd w:id="5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学生资助补助经费-01中央直达资金（中职免学费）（中铁十八局集团有限公司技工学校）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147.50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147.50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学生资助补助经费-01中央直达资金（中职免学费）（中铁十八局集团有限公司技工学校）</w:t>
            </w:r>
            <w:r>
              <w:tab/>
            </w:r>
          </w:p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1.按规定落实国家助学金政策，激励学生勤奋学习、努力进取，提高学生思想道德素质和专业技能水平。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免学费应受助学生享受资助比例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免学费应受助学生享受资助比例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100 %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免学费政策宣传覆盖面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100 %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免学费政策落实及时率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免学费政策落实及时率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100 %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财政投入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财政投入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147.5 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因贫困失学的学生数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因贫困失学的学生数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&lt;1 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≥85 %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52" w:name="_Toc157954154"/>
      <w:r>
        <w:rPr>
          <w:rFonts w:ascii="方正仿宋_GBK" w:eastAsia="方正仿宋_GBK" w:hAnsi="方正仿宋_GBK" w:cs="方正仿宋_GBK"/>
          <w:sz w:val="28"/>
        </w:rPr>
        <w:t>648.学生资助政策体系（北京科技大学天津学院）绩效目标表</w:t>
      </w:r>
      <w:bookmarkEnd w:id="5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学生资助政策体系（北京科技大学天津学院）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930.61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930.61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本专科生国家助学金受助学生应助尽助比例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930.61万元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</w:t>
            </w:r>
          </w:p>
          <w:p w:rsidR="001952AC" w:rsidRDefault="001952AC" w:rsidP="00CC6DB9">
            <w:pPr>
              <w:pStyle w:val="20"/>
            </w:pPr>
            <w:r>
              <w:t>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</w:t>
            </w:r>
          </w:p>
          <w:p w:rsidR="001952AC" w:rsidRDefault="001952AC" w:rsidP="00CC6DB9">
            <w:pPr>
              <w:pStyle w:val="20"/>
            </w:pPr>
            <w:r>
              <w:t>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53" w:name="_Toc157954155"/>
      <w:r>
        <w:rPr>
          <w:rFonts w:ascii="方正仿宋_GBK" w:eastAsia="方正仿宋_GBK" w:hAnsi="方正仿宋_GBK" w:cs="方正仿宋_GBK"/>
          <w:sz w:val="28"/>
        </w:rPr>
        <w:t>649.学生资助政策体系（华北（天津）职业学校有限公司）绩效目标表</w:t>
      </w:r>
      <w:bookmarkEnd w:id="5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学生资助政策体系（华北（天津）职业学校有限公司）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33.50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33.50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人民政府助学金应受助学生受助比例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33.5万元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54" w:name="_Toc157954156"/>
      <w:r>
        <w:rPr>
          <w:rFonts w:ascii="方正仿宋_GBK" w:eastAsia="方正仿宋_GBK" w:hAnsi="方正仿宋_GBK" w:cs="方正仿宋_GBK"/>
          <w:sz w:val="28"/>
        </w:rPr>
        <w:t>650.学生资助政策体系（南开大学滨海学院）绩效目标表</w:t>
      </w:r>
      <w:bookmarkEnd w:id="5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学生资助政策体系（南开大学滨海学院）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86.10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86.10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学生资助政策体系（南开大学滨海学院）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本专科生国家助学金受助学生应助尽助比例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86.1万元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</w:t>
            </w:r>
          </w:p>
          <w:p w:rsidR="001952AC" w:rsidRDefault="001952AC" w:rsidP="00CC6DB9">
            <w:pPr>
              <w:pStyle w:val="20"/>
            </w:pPr>
            <w:r>
              <w:t>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</w:t>
            </w:r>
          </w:p>
          <w:p w:rsidR="001952AC" w:rsidRDefault="001952AC" w:rsidP="00CC6DB9">
            <w:pPr>
              <w:pStyle w:val="20"/>
            </w:pPr>
            <w:r>
              <w:t>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55" w:name="_Toc157954157"/>
      <w:r>
        <w:rPr>
          <w:rFonts w:ascii="方正仿宋_GBK" w:eastAsia="方正仿宋_GBK" w:hAnsi="方正仿宋_GBK" w:cs="方正仿宋_GBK"/>
          <w:sz w:val="28"/>
        </w:rPr>
        <w:t>651.学生资助政策体系（天津北方职业学校）绩效目标表</w:t>
      </w:r>
      <w:bookmarkEnd w:id="5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学生资助政策体系（天津北方职业学校）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16.65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16.65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学生资助政策体系（天津北方职业学校）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人民政府助学金应受助学生受助比例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16.65万元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56" w:name="_Toc157954158"/>
      <w:r>
        <w:rPr>
          <w:rFonts w:ascii="方正仿宋_GBK" w:eastAsia="方正仿宋_GBK" w:hAnsi="方正仿宋_GBK" w:cs="方正仿宋_GBK"/>
          <w:sz w:val="28"/>
        </w:rPr>
        <w:t>652.学生资助政策体系（天津滨海技工学校）绩效目标表</w:t>
      </w:r>
      <w:bookmarkEnd w:id="5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学生资助政策体系（天津滨海技工学校）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5.60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5.60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学生资助政策体系（天津滨海技工学校）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 保证资金安全，及时发放助学金，确保资助政策落实。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中等职业教育助学金受助学生受助</w:t>
            </w:r>
          </w:p>
          <w:p w:rsidR="001952AC" w:rsidRDefault="001952AC" w:rsidP="00CC6DB9">
            <w:pPr>
              <w:pStyle w:val="20"/>
            </w:pPr>
            <w:r>
              <w:t>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中等职业教育助学金评审合格率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财政投入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财政投入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5.6 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57" w:name="_Toc157954159"/>
      <w:r>
        <w:rPr>
          <w:rFonts w:ascii="方正仿宋_GBK" w:eastAsia="方正仿宋_GBK" w:hAnsi="方正仿宋_GBK" w:cs="方正仿宋_GBK"/>
          <w:sz w:val="28"/>
        </w:rPr>
        <w:t>653.学生资助政策体系（天津滨海汽车工程职业学院）绩效目标表</w:t>
      </w:r>
      <w:bookmarkEnd w:id="5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学生资助政策体系（天津滨海汽车工程职业学院）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774.03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774.03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学生资助政策体系（天津滨海汽车工程职业学院）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本专科生国家助学金受助学生应助尽助比例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774.03万元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</w:t>
            </w:r>
          </w:p>
          <w:p w:rsidR="001952AC" w:rsidRDefault="001952AC" w:rsidP="00CC6DB9">
            <w:pPr>
              <w:pStyle w:val="20"/>
            </w:pPr>
            <w:r>
              <w:t>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</w:t>
            </w:r>
          </w:p>
          <w:p w:rsidR="001952AC" w:rsidRDefault="001952AC" w:rsidP="00CC6DB9">
            <w:pPr>
              <w:pStyle w:val="20"/>
            </w:pPr>
            <w:r>
              <w:t>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58" w:name="_Toc157954160"/>
      <w:r>
        <w:rPr>
          <w:rFonts w:ascii="方正仿宋_GBK" w:eastAsia="方正仿宋_GBK" w:hAnsi="方正仿宋_GBK" w:cs="方正仿宋_GBK"/>
          <w:sz w:val="28"/>
        </w:rPr>
        <w:t>654.学生资助政策体系（天津财经大学珠江学院）绩效目标表</w:t>
      </w:r>
      <w:bookmarkEnd w:id="5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学生资助政策体系（天津财经大学珠江学院）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489.49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489.49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学生资助政策体系（天津财经大学珠江学院）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本专科生国家助学金受助学生应助尽助比例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资助学生数量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资助学生数量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489.49万元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</w:t>
            </w:r>
          </w:p>
          <w:p w:rsidR="001952AC" w:rsidRDefault="001952AC" w:rsidP="00CC6DB9">
            <w:pPr>
              <w:pStyle w:val="20"/>
            </w:pPr>
            <w:r>
              <w:t>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</w:t>
            </w:r>
          </w:p>
          <w:p w:rsidR="001952AC" w:rsidRDefault="001952AC" w:rsidP="00CC6DB9">
            <w:pPr>
              <w:pStyle w:val="20"/>
            </w:pPr>
            <w:r>
              <w:t>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59" w:name="_Toc157954161"/>
      <w:r>
        <w:rPr>
          <w:rFonts w:ascii="方正仿宋_GBK" w:eastAsia="方正仿宋_GBK" w:hAnsi="方正仿宋_GBK" w:cs="方正仿宋_GBK"/>
          <w:sz w:val="28"/>
        </w:rPr>
        <w:t>655.学生资助政策体系（天津传媒学院）绩效目标表</w:t>
      </w:r>
      <w:bookmarkEnd w:id="5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学生资助政策体系（天津传媒学院）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638.62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638.62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学生资助政策体系（天津传媒学院）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本专科生国家助学金受助学生应助尽助比例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学生资助资金用于评审工作经费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根据《天津市学生资助资金管理实施办法》中的奖助学金评审发生的工作经费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638.62万元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</w:t>
            </w:r>
          </w:p>
          <w:p w:rsidR="001952AC" w:rsidRDefault="001952AC" w:rsidP="00CC6DB9">
            <w:pPr>
              <w:pStyle w:val="20"/>
            </w:pPr>
            <w:r>
              <w:t>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</w:t>
            </w:r>
          </w:p>
          <w:p w:rsidR="001952AC" w:rsidRDefault="001952AC" w:rsidP="00CC6DB9">
            <w:pPr>
              <w:pStyle w:val="20"/>
            </w:pPr>
            <w:r>
              <w:t>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60" w:name="_Toc157954162"/>
      <w:r>
        <w:rPr>
          <w:rFonts w:ascii="方正仿宋_GBK" w:eastAsia="方正仿宋_GBK" w:hAnsi="方正仿宋_GBK" w:cs="方正仿宋_GBK"/>
          <w:sz w:val="28"/>
        </w:rPr>
        <w:t>656.学生资助政策体系（天津霍元甲文武学校）绩效目标表</w:t>
      </w:r>
      <w:bookmarkEnd w:id="6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学生资助政策体系（天津霍元甲文武学校）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4.25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4.25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人民政府助学金应受助学生受助比例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4.25万元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61" w:name="_Toc157954163"/>
      <w:r>
        <w:rPr>
          <w:rFonts w:ascii="方正仿宋_GBK" w:eastAsia="方正仿宋_GBK" w:hAnsi="方正仿宋_GBK" w:cs="方正仿宋_GBK"/>
          <w:sz w:val="28"/>
        </w:rPr>
        <w:t>657.学生资助政策体系（天津理工大学中环信息学院）绩效目标表</w:t>
      </w:r>
      <w:bookmarkEnd w:id="6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学生资助政策体系（天津理工大学中环信息学院）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630.41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630.41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学生资助政策体系（天津理工大学中环信息学院）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本专科生国家助学金受助学生应助尽助比例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等于100%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630.41万元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</w:t>
            </w:r>
          </w:p>
          <w:p w:rsidR="001952AC" w:rsidRDefault="001952AC" w:rsidP="00CC6DB9">
            <w:pPr>
              <w:pStyle w:val="20"/>
            </w:pPr>
            <w:r>
              <w:t>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</w:t>
            </w:r>
          </w:p>
          <w:p w:rsidR="001952AC" w:rsidRDefault="001952AC" w:rsidP="00CC6DB9">
            <w:pPr>
              <w:pStyle w:val="20"/>
            </w:pPr>
            <w:r>
              <w:t>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62" w:name="_Toc157954164"/>
      <w:r>
        <w:rPr>
          <w:rFonts w:ascii="方正仿宋_GBK" w:eastAsia="方正仿宋_GBK" w:hAnsi="方正仿宋_GBK" w:cs="方正仿宋_GBK"/>
          <w:sz w:val="28"/>
        </w:rPr>
        <w:t>658.学生资助政策体系（天津仁爱学院）绩效目标表</w:t>
      </w:r>
      <w:bookmarkEnd w:id="6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学生资助政策体系（天津仁爱学院）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940.92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940.92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学生资助政策体系（天津仁爱学院）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本专科生国家助学金受助学生应助尽助比例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学生资助资金用于评审工作经费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根据《天津市学生资助资金管理实施办法》中的奖助学金评审发生的工作经费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940.92万元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</w:t>
            </w:r>
          </w:p>
          <w:p w:rsidR="001952AC" w:rsidRDefault="001952AC" w:rsidP="00CC6DB9">
            <w:pPr>
              <w:pStyle w:val="20"/>
            </w:pPr>
            <w:r>
              <w:t>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</w:t>
            </w:r>
          </w:p>
          <w:p w:rsidR="001952AC" w:rsidRDefault="001952AC" w:rsidP="00CC6DB9">
            <w:pPr>
              <w:pStyle w:val="20"/>
            </w:pPr>
            <w:r>
              <w:t>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63" w:name="_Toc157954165"/>
      <w:r>
        <w:rPr>
          <w:rFonts w:ascii="方正仿宋_GBK" w:eastAsia="方正仿宋_GBK" w:hAnsi="方正仿宋_GBK" w:cs="方正仿宋_GBK"/>
          <w:sz w:val="28"/>
        </w:rPr>
        <w:t>659.学生资助政策体系（天津商业大学宝德学院）绩效目标表</w:t>
      </w:r>
      <w:bookmarkEnd w:id="6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学生资助政策体系（天津商业大学宝德学院）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349.18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349.18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本专科生国家助学金受助学生应助尽助比例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学生资助资金用于评审工作经费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根据《天津市学生资助资金管理实施办法》中的奖助学金评审发生的工作经费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349.18万元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</w:t>
            </w:r>
          </w:p>
          <w:p w:rsidR="001952AC" w:rsidRDefault="001952AC" w:rsidP="00CC6DB9">
            <w:pPr>
              <w:pStyle w:val="20"/>
            </w:pPr>
            <w:r>
              <w:t>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</w:t>
            </w:r>
          </w:p>
          <w:p w:rsidR="001952AC" w:rsidRDefault="001952AC" w:rsidP="00CC6DB9">
            <w:pPr>
              <w:pStyle w:val="20"/>
            </w:pPr>
            <w:r>
              <w:t>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64" w:name="_Toc157954166"/>
      <w:r>
        <w:rPr>
          <w:rFonts w:ascii="方正仿宋_GBK" w:eastAsia="方正仿宋_GBK" w:hAnsi="方正仿宋_GBK" w:cs="方正仿宋_GBK"/>
          <w:sz w:val="28"/>
        </w:rPr>
        <w:t>660.学生资助政策体系（天津生态城汉德中等职业学校）绩效目标表</w:t>
      </w:r>
      <w:bookmarkEnd w:id="6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学生资助政策体系（天津生态城汉德中等职业学校）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36.25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36.25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学生资助政策体系（天津生态城汉德中等职业学校）</w:t>
            </w:r>
            <w:r>
              <w:tab/>
            </w:r>
          </w:p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人民政府助学金应受助学生受助比例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36.25万元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65" w:name="_Toc157954167"/>
      <w:r>
        <w:rPr>
          <w:rFonts w:ascii="方正仿宋_GBK" w:eastAsia="方正仿宋_GBK" w:hAnsi="方正仿宋_GBK" w:cs="方正仿宋_GBK"/>
          <w:sz w:val="28"/>
        </w:rPr>
        <w:t>661.学生资助政策体系（天津市渤海职业学校）绩效目标表</w:t>
      </w:r>
      <w:bookmarkEnd w:id="6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学生资助政策体系（天津市渤海职业学校）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22.90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22.90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人民政府助学金应受助学生受助比例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22.9万元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66" w:name="_Toc157954168"/>
      <w:r>
        <w:rPr>
          <w:rFonts w:ascii="方正仿宋_GBK" w:eastAsia="方正仿宋_GBK" w:hAnsi="方正仿宋_GBK" w:cs="方正仿宋_GBK"/>
          <w:sz w:val="28"/>
        </w:rPr>
        <w:t>662.学生资助政策体系（天津市海河技工学校）绩效目标表</w:t>
      </w:r>
      <w:bookmarkEnd w:id="6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学生资助政策体系（天津市海河技工学校）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8.20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8.20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学生资助政策体系（天津市海河技工学校）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1.按规定落实国家资助政策，激励学生勤奋学习、努力进取、提高学生思想道德素质和专业技能水平。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952AC" w:rsidRDefault="001952AC" w:rsidP="00CC6DB9">
            <w:pPr>
              <w:pStyle w:val="20"/>
            </w:pP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奖励人数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市人民政府助学金奖励人数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143人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市人民政府助学金资助政策宣传覆盖面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资助政策落实及时率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市人民政府助学金资助政策落实及时率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项目成本总金额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市人民政府助学金项目成本总金额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8.2万元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因贫困失学的学生数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因贫困失学的学生数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0人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出台本校配套实施方案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出台本校助学金配套实施方案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学生及家长对资助政策落实满意度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学生及家长对资助政策落实满意度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≥85%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67" w:name="_Toc157954169"/>
      <w:r>
        <w:rPr>
          <w:rFonts w:ascii="方正仿宋_GBK" w:eastAsia="方正仿宋_GBK" w:hAnsi="方正仿宋_GBK" w:cs="方正仿宋_GBK"/>
          <w:sz w:val="28"/>
        </w:rPr>
        <w:t>663.学生资助政策体系（天津市华苑技术学校）绩效目标表</w:t>
      </w:r>
      <w:bookmarkEnd w:id="6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学生资助政策体系（天津市华苑技术学校）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3.30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3.30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学生资助政策体系（天津市华苑技术学校）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1.保证资金安全，确保资助政策落实。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天津市人民政府助学金受助人数覆盖率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天津市人民政府助学金受助人数覆盖率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≥50%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天津市人民政府助学金发放合格率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天津市人民政府助学金发放合格率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天津市人民政府助学金发放金额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天津市人民政府助学金发放金额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≤3.3万元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天津市人民政府助学金发放及时率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天津市人民政府助学金发放及时率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收益学生数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收益学生数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符合政策的学生，应全部享受助学金。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资金使用合理性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资金使用合理性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专项资金专款专用，应全部用于学生学费，不得他用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68" w:name="_Toc157954170"/>
      <w:r>
        <w:rPr>
          <w:rFonts w:ascii="方正仿宋_GBK" w:eastAsia="方正仿宋_GBK" w:hAnsi="方正仿宋_GBK" w:cs="方正仿宋_GBK"/>
          <w:sz w:val="28"/>
        </w:rPr>
        <w:t>664.学生资助政策体系（天津市旅外职业高中）绩效目标表</w:t>
      </w:r>
      <w:bookmarkEnd w:id="6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学生资助政策体系（天津市旅外职业高中）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38.70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38.70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人民政府助学金应受助学生受助比例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38.7万元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69" w:name="_Toc157954171"/>
      <w:r>
        <w:rPr>
          <w:rFonts w:ascii="方正仿宋_GBK" w:eastAsia="方正仿宋_GBK" w:hAnsi="方正仿宋_GBK" w:cs="方正仿宋_GBK"/>
          <w:sz w:val="28"/>
        </w:rPr>
        <w:t>665.学生资助政策体系（天津天狮学院）绩效目标表</w:t>
      </w:r>
      <w:bookmarkEnd w:id="6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学生资助政策体系（天津天狮学院）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800.02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800.02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本专科生国家助学金受助学生应助尽助比例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800.02万元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</w:t>
            </w:r>
          </w:p>
          <w:p w:rsidR="001952AC" w:rsidRDefault="001952AC" w:rsidP="00CC6DB9">
            <w:pPr>
              <w:pStyle w:val="20"/>
            </w:pPr>
            <w:r>
              <w:t>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</w:t>
            </w:r>
          </w:p>
          <w:p w:rsidR="001952AC" w:rsidRDefault="001952AC" w:rsidP="00CC6DB9">
            <w:pPr>
              <w:pStyle w:val="20"/>
            </w:pPr>
            <w:r>
              <w:t>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70" w:name="_Toc157954172"/>
      <w:r>
        <w:rPr>
          <w:rFonts w:ascii="方正仿宋_GBK" w:eastAsia="方正仿宋_GBK" w:hAnsi="方正仿宋_GBK" w:cs="方正仿宋_GBK"/>
          <w:sz w:val="28"/>
        </w:rPr>
        <w:t>666.学生资助政策体系（天津外国语大学滨海外事学院）绩效目标表</w:t>
      </w:r>
      <w:bookmarkEnd w:id="7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学生资助政策体系（天津外国语大学滨海外事学院）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225.45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225.45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本专科生国家助学金受助学生应助尽助比例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学生资助资金用于评审工作经费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根据《天津市学生资助资金管理实施办法》中的奖助学金评审发生的工作经费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225.45万元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</w:t>
            </w:r>
          </w:p>
          <w:p w:rsidR="001952AC" w:rsidRDefault="001952AC" w:rsidP="00CC6DB9">
            <w:pPr>
              <w:pStyle w:val="20"/>
            </w:pPr>
            <w:r>
              <w:t>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</w:t>
            </w:r>
          </w:p>
          <w:p w:rsidR="001952AC" w:rsidRDefault="001952AC" w:rsidP="00CC6DB9">
            <w:pPr>
              <w:pStyle w:val="20"/>
            </w:pPr>
            <w:r>
              <w:t>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71" w:name="_Toc157954173"/>
      <w:r>
        <w:rPr>
          <w:rFonts w:ascii="方正仿宋_GBK" w:eastAsia="方正仿宋_GBK" w:hAnsi="方正仿宋_GBK" w:cs="方正仿宋_GBK"/>
          <w:sz w:val="28"/>
        </w:rPr>
        <w:t>667.学生资助政策体系（天津现代职业学校）绩效目标表</w:t>
      </w:r>
      <w:bookmarkEnd w:id="7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学生资助政策体系（天津现代职业学校）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35.40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35.40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人民政府助学金应受助学生受助比例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35.4万元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72" w:name="_Toc157954174"/>
      <w:r>
        <w:rPr>
          <w:rFonts w:ascii="方正仿宋_GBK" w:eastAsia="方正仿宋_GBK" w:hAnsi="方正仿宋_GBK" w:cs="方正仿宋_GBK"/>
          <w:sz w:val="28"/>
        </w:rPr>
        <w:t>668.学生资助政策体系（天津医科大学临床医学院）绩效目标表</w:t>
      </w:r>
      <w:bookmarkEnd w:id="7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学生资助政策体系（天津医科大学临床医学院）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305.45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305.45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1.高等学校各项国家资助政策按规定得到落实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本专科生国家助学金受助学生应助尽助比例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《天津市学生资助资金管理实施办法》中本专科生国家助学金项目资助学生数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≥98%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《天津市学生资助资金管理实施办法》中本专科生国家奖学金项目报送材料评审合格率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学生资助资金用于评审工作经费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根据《天津市学生资助资金管理实施办法》中的奖助学金评审发生的工作经费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305.45万元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高等教育学生因贫</w:t>
            </w:r>
          </w:p>
          <w:p w:rsidR="001952AC" w:rsidRDefault="001952AC" w:rsidP="00CC6DB9">
            <w:pPr>
              <w:pStyle w:val="20"/>
            </w:pPr>
            <w:r>
              <w:t>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高等教育因家庭经济困难退学学生数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</w:t>
            </w:r>
          </w:p>
          <w:p w:rsidR="001952AC" w:rsidRDefault="001952AC" w:rsidP="00CC6DB9">
            <w:pPr>
              <w:pStyle w:val="20"/>
            </w:pPr>
            <w:r>
              <w:t>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</w:t>
            </w:r>
          </w:p>
          <w:p w:rsidR="001952AC" w:rsidRDefault="001952AC" w:rsidP="00CC6DB9">
            <w:pPr>
              <w:pStyle w:val="20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73" w:name="_Toc157954175"/>
      <w:r>
        <w:rPr>
          <w:rFonts w:ascii="方正仿宋_GBK" w:eastAsia="方正仿宋_GBK" w:hAnsi="方正仿宋_GBK" w:cs="方正仿宋_GBK"/>
          <w:sz w:val="28"/>
        </w:rPr>
        <w:t>669.学生资助政策体系（中铁十八局集团有限公司技工学校）绩效目标表</w:t>
      </w:r>
      <w:bookmarkEnd w:id="7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学生资助政策体系（中铁十八局集团有限公司技工学校）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学生资助政策体系（中铁十八局集团有限公司技工学校）</w:t>
            </w:r>
            <w:r>
              <w:tab/>
            </w:r>
          </w:p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1.按规定落实国家助学金政策，激励学生勤奋学习、努力进取，提高学生思想道德素质和专业技能水平。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中等职业教育国家奖学金奖励人数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中等职业教育国家奖学金奖励人数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 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中等职业教育国家奖学金政策宣传覆盖面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中等职业教育国家奖学金政策宣传覆盖面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100 %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中等职业教育国家奖学金政策落实及时率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中等职业教育国家奖学金政策落实及时率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100 %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财政投入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财政投入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 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因贫困失学的学生数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因贫困失学的学生数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0 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≥85 %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74" w:name="_Toc157954176"/>
      <w:r>
        <w:rPr>
          <w:rFonts w:ascii="方正仿宋_GBK" w:eastAsia="方正仿宋_GBK" w:hAnsi="方正仿宋_GBK" w:cs="方正仿宋_GBK"/>
          <w:sz w:val="28"/>
        </w:rPr>
        <w:t>670.学生资助政策体系（中职国家助学金）（华北（天津）职业学校有限公司）绩效目标表</w:t>
      </w:r>
      <w:bookmarkEnd w:id="7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学生资助政策体系（中职国家助学金）（华北（天津）职业学校有限公司）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21.00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21.00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学生资助政策体系-中职国家助学金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中等职业教育助学金受助学生受助</w:t>
            </w:r>
          </w:p>
          <w:p w:rsidR="001952AC" w:rsidRDefault="001952AC" w:rsidP="00CC6DB9">
            <w:pPr>
              <w:pStyle w:val="20"/>
            </w:pPr>
            <w:r>
              <w:t>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21万元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75" w:name="_Toc157954177"/>
      <w:r>
        <w:rPr>
          <w:rFonts w:ascii="方正仿宋_GBK" w:eastAsia="方正仿宋_GBK" w:hAnsi="方正仿宋_GBK" w:cs="方正仿宋_GBK"/>
          <w:sz w:val="28"/>
        </w:rPr>
        <w:t>671.学生资助政策体系（中职国家助学金）（天津北方职业学校）绩效目标表</w:t>
      </w:r>
      <w:bookmarkEnd w:id="7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学生资助政策体系（中职国家助学金）（天津北方职业学校）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14.14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14.14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学生资助政策体系（中职国家助学金）（天津北方职业学校）</w:t>
            </w:r>
            <w:r>
              <w:tab/>
            </w:r>
          </w:p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中等职业教育助学金受助学生受助</w:t>
            </w:r>
          </w:p>
          <w:p w:rsidR="001952AC" w:rsidRDefault="001952AC" w:rsidP="00CC6DB9">
            <w:pPr>
              <w:pStyle w:val="20"/>
            </w:pPr>
            <w:r>
              <w:t>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14.14万元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76" w:name="_Toc157954178"/>
      <w:r>
        <w:rPr>
          <w:rFonts w:ascii="方正仿宋_GBK" w:eastAsia="方正仿宋_GBK" w:hAnsi="方正仿宋_GBK" w:cs="方正仿宋_GBK"/>
          <w:sz w:val="28"/>
        </w:rPr>
        <w:t>672.学生资助政策体系（中职国家助学金）（天津滨海技工学校）绩效目标表</w:t>
      </w:r>
      <w:bookmarkEnd w:id="7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学生资助政策体系（中职国家助学金）（天津滨海技工学校）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1.80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1.80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学生资助政策体系（中职国家助学金）（天津滨海技工学校）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 保证资金安全，确保资助政策落实，支持家庭经济困难学生顺利完成学业。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中等职业教育助学金受助学生受助</w:t>
            </w:r>
          </w:p>
          <w:p w:rsidR="001952AC" w:rsidRDefault="001952AC" w:rsidP="00CC6DB9">
            <w:pPr>
              <w:pStyle w:val="20"/>
            </w:pPr>
            <w:r>
              <w:t>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中等职业教育助学金评审合格率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财政投入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财政投入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1.8 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77" w:name="_Toc157954179"/>
      <w:r>
        <w:rPr>
          <w:rFonts w:ascii="方正仿宋_GBK" w:eastAsia="方正仿宋_GBK" w:hAnsi="方正仿宋_GBK" w:cs="方正仿宋_GBK"/>
          <w:sz w:val="28"/>
        </w:rPr>
        <w:t>673.学生资助政策体系（中职国家助学金）（天津霍元甲文武学校）绩效目标表</w:t>
      </w:r>
      <w:bookmarkEnd w:id="7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学生资助政策体系（中职国家助学金）（天津霍元甲文武学校）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0.42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0.42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中等职业教育助学金受助学生受助</w:t>
            </w:r>
          </w:p>
          <w:p w:rsidR="001952AC" w:rsidRDefault="001952AC" w:rsidP="00CC6DB9">
            <w:pPr>
              <w:pStyle w:val="20"/>
            </w:pPr>
            <w:r>
              <w:t>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0.42元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78" w:name="_Toc157954180"/>
      <w:r>
        <w:rPr>
          <w:rFonts w:ascii="方正仿宋_GBK" w:eastAsia="方正仿宋_GBK" w:hAnsi="方正仿宋_GBK" w:cs="方正仿宋_GBK"/>
          <w:sz w:val="28"/>
        </w:rPr>
        <w:t>674.学生资助政策体系（中职国家助学金）（天津生态城汉德中等职业学校）绩效目标表</w:t>
      </w:r>
      <w:bookmarkEnd w:id="7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学生资助政策体系（中职国家助学金）（天津生态城汉德中等职业学校）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11.90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11.90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中等职业教育助学金受助学生受助</w:t>
            </w:r>
          </w:p>
          <w:p w:rsidR="001952AC" w:rsidRDefault="001952AC" w:rsidP="00CC6DB9">
            <w:pPr>
              <w:pStyle w:val="20"/>
            </w:pPr>
            <w:r>
              <w:t>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11.9元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79" w:name="_Toc157954181"/>
      <w:r>
        <w:rPr>
          <w:rFonts w:ascii="方正仿宋_GBK" w:eastAsia="方正仿宋_GBK" w:hAnsi="方正仿宋_GBK" w:cs="方正仿宋_GBK"/>
          <w:sz w:val="28"/>
        </w:rPr>
        <w:t>675.学生资助政策体系（中职国家助学金）（天津市渤海职业学校）绩效目标表</w:t>
      </w:r>
      <w:bookmarkEnd w:id="7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学生资助政策体系（中职国家助学金）（天津市渤海职业学校）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14.60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14.60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中等职业教育助学金受助学生受助</w:t>
            </w:r>
          </w:p>
          <w:p w:rsidR="001952AC" w:rsidRDefault="001952AC" w:rsidP="00CC6DB9">
            <w:pPr>
              <w:pStyle w:val="20"/>
            </w:pPr>
            <w:r>
              <w:t>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14.6万元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80" w:name="_Toc157954182"/>
      <w:r>
        <w:rPr>
          <w:rFonts w:ascii="方正仿宋_GBK" w:eastAsia="方正仿宋_GBK" w:hAnsi="方正仿宋_GBK" w:cs="方正仿宋_GBK"/>
          <w:sz w:val="28"/>
        </w:rPr>
        <w:t>676.学生资助政策体系（中职国家助学金）（天津市海河技工学校）绩效目标表</w:t>
      </w:r>
      <w:bookmarkEnd w:id="8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学生资助政策体系（中职国家助学金）（天津市海河技工学校）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13.20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13.20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学生资助政策体系（中职国家助学金）（天津市海河技工学校）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1.按规定落实国家国家助学金资助政策，激励学生勤奋学习、努力进取、提高学生思想道德素质和专业技能水平。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中等职业教育国家助学金奖励人数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市人中等职业教育国家助学金奖励人数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76人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中等职业教育国家助学金资助政策宣传覆盖面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中等职业教育国家助学金政策宣传覆盖面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中等职业教育国家助学金资助政策落实及时率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中等职业教育国家助学金政策落实及时率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项目成本总金额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中等职业教育国家助学金项目成本总金额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13.2万元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因贫困失学的学生数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因贫困失学的学生数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0人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出台本校国家助学金配套实施方案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出台本校国家助学金配套实施方案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出台配套实施方案，有效减轻受助人员家庭经济负担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学生及家长对资助政策落实满意度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学生及家长对资助政策落实满意度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≥85%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81" w:name="_Toc157954183"/>
      <w:r>
        <w:rPr>
          <w:rFonts w:ascii="方正仿宋_GBK" w:eastAsia="方正仿宋_GBK" w:hAnsi="方正仿宋_GBK" w:cs="方正仿宋_GBK"/>
          <w:sz w:val="28"/>
        </w:rPr>
        <w:t>677.学生资助政策体系（中职国家助学金）（天津市华苑技术学校）绩效目标表</w:t>
      </w:r>
      <w:bookmarkEnd w:id="8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学生资助政策体系（中职国家助学金）（天津市华苑技术学校）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70.20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70.20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学生资助政策体系（中职国家助学金）（天津市华苑技术学校）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1.保证资金安全，确保资助政策落实。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国家助学金受助人数覆盖率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国家助学金受助人数覆盖率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国家助学金发放合格率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国家助学金发放合格率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发放金额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≤70.2万元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国家助学金发放及时率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国家助学金发放及时率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收益学生数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收益学生数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符合政策的学生，应全部享受免学费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有效减轻受助学生家庭经济负担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显著提升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82" w:name="_Toc157954184"/>
      <w:r>
        <w:rPr>
          <w:rFonts w:ascii="方正仿宋_GBK" w:eastAsia="方正仿宋_GBK" w:hAnsi="方正仿宋_GBK" w:cs="方正仿宋_GBK"/>
          <w:sz w:val="28"/>
        </w:rPr>
        <w:t>678.学生资助政策体系（中职国家助学金）（天津市旅外职业高中）绩效目标表</w:t>
      </w:r>
      <w:bookmarkEnd w:id="8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学生资助政策体系（中职国家助学金）（天津市旅外职业高中）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11.20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11.20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中等职业教育助学金受助学生受助</w:t>
            </w:r>
          </w:p>
          <w:p w:rsidR="001952AC" w:rsidRDefault="001952AC" w:rsidP="00CC6DB9">
            <w:pPr>
              <w:pStyle w:val="20"/>
            </w:pPr>
            <w:r>
              <w:t>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11.2元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83" w:name="_Toc157954185"/>
      <w:r>
        <w:rPr>
          <w:rFonts w:ascii="方正仿宋_GBK" w:eastAsia="方正仿宋_GBK" w:hAnsi="方正仿宋_GBK" w:cs="方正仿宋_GBK"/>
          <w:sz w:val="28"/>
        </w:rPr>
        <w:t>679.学生资助政策体系（中职国家助学金）（天津现代职业学校）绩效目标表</w:t>
      </w:r>
      <w:bookmarkEnd w:id="8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学生资助政策体系（中职国家助学金）（天津现代职业学校）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14.56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14.56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中等职业教育助学金受助学生受助</w:t>
            </w:r>
          </w:p>
          <w:p w:rsidR="001952AC" w:rsidRDefault="001952AC" w:rsidP="00CC6DB9">
            <w:pPr>
              <w:pStyle w:val="20"/>
            </w:pPr>
            <w:r>
              <w:t>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14.56万元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84" w:name="_Toc157954186"/>
      <w:r>
        <w:rPr>
          <w:rFonts w:ascii="方正仿宋_GBK" w:eastAsia="方正仿宋_GBK" w:hAnsi="方正仿宋_GBK" w:cs="方正仿宋_GBK"/>
          <w:sz w:val="28"/>
        </w:rPr>
        <w:t>680.学生资助政策体系（中职国家助学金）（中铁十八局集团有限公司技工学校）绩效目标表</w:t>
      </w:r>
      <w:bookmarkEnd w:id="8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学生资助政策体系（中职国家助学金）（中铁十八局集团有限公司技工学校）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22.40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22.40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学生资助政策体系（中职国家助学金）（中铁十八局集团有限公司技工学校）</w:t>
            </w:r>
            <w:r>
              <w:tab/>
            </w:r>
          </w:p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1.按规定落实国家助学金政策，激励学生勤奋学习、努力进取，提高学生思想道德素质和专业技能水平。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免学费应受助学生享受资助比例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免学费应受助学生享受资助比例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100 %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免学费政策宣传覆盖面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100 %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免学费政策落实及时率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免学费政策落实及时率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100 %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财政投入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财政投入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22.4 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因贫困失学的学生数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因贫困失学的学生数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0 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≥85 %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85" w:name="_Toc157954187"/>
      <w:r>
        <w:rPr>
          <w:rFonts w:ascii="方正仿宋_GBK" w:eastAsia="方正仿宋_GBK" w:hAnsi="方正仿宋_GBK" w:cs="方正仿宋_GBK"/>
          <w:sz w:val="28"/>
        </w:rPr>
        <w:t>681.学生资助政策体系（中职免学费）（华北（天津）职业学校有限公司）绩效目标表</w:t>
      </w:r>
      <w:bookmarkEnd w:id="8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学生资助政策体系（中职免学费）（华北（天津）职业学校有限公司）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579.35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579.35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学生资助政策体系（中职免学费）（华北（天津）职业学校有限公司）</w:t>
            </w:r>
            <w:r>
              <w:tab/>
            </w:r>
          </w:p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中等职业教育免学费应受助学生</w:t>
            </w:r>
          </w:p>
          <w:p w:rsidR="001952AC" w:rsidRDefault="001952AC" w:rsidP="00CC6DB9">
            <w:pPr>
              <w:pStyle w:val="20"/>
            </w:pPr>
            <w:r>
              <w:t>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学生免学费落实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579.35万元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86" w:name="_Toc157954188"/>
      <w:r>
        <w:rPr>
          <w:rFonts w:ascii="方正仿宋_GBK" w:eastAsia="方正仿宋_GBK" w:hAnsi="方正仿宋_GBK" w:cs="方正仿宋_GBK"/>
          <w:sz w:val="28"/>
        </w:rPr>
        <w:t>682.学生资助政策体系（中职免学费）（天津北方职业学校）绩效目标表</w:t>
      </w:r>
      <w:bookmarkEnd w:id="8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学生资助政策体系（中职免学费）（天津北方职业学校）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180.53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180.53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中等职业教育免学费应受助学生</w:t>
            </w:r>
          </w:p>
          <w:p w:rsidR="001952AC" w:rsidRDefault="001952AC" w:rsidP="00CC6DB9">
            <w:pPr>
              <w:pStyle w:val="20"/>
            </w:pPr>
            <w:r>
              <w:t>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学生免学费落实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180.53万元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87" w:name="_Toc157954189"/>
      <w:r>
        <w:rPr>
          <w:rFonts w:ascii="方正仿宋_GBK" w:eastAsia="方正仿宋_GBK" w:hAnsi="方正仿宋_GBK" w:cs="方正仿宋_GBK"/>
          <w:sz w:val="28"/>
        </w:rPr>
        <w:t>683.学生资助政策体系（中职免学费）（天津滨海技工学校）绩效目标表</w:t>
      </w:r>
      <w:bookmarkEnd w:id="8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学生资助政策体系（中职免学费）（天津滨海技工学校）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21.60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21.60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学生资助政策体系（中职免学费）（天津滨海技工学校）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 通过对符合条件的学生免收学费，支持家庭经济困难的学生完成学业。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中等职业教育免学费应受助学生</w:t>
            </w:r>
          </w:p>
          <w:p w:rsidR="001952AC" w:rsidRDefault="001952AC" w:rsidP="00CC6DB9">
            <w:pPr>
              <w:pStyle w:val="20"/>
            </w:pPr>
            <w:r>
              <w:t>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中等职业教育免学费审核完成率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学生免学费落实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财政投入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财政投入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21.6 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因家庭经济困难退学学生数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88" w:name="_Toc157954190"/>
      <w:r>
        <w:rPr>
          <w:rFonts w:ascii="方正仿宋_GBK" w:eastAsia="方正仿宋_GBK" w:hAnsi="方正仿宋_GBK" w:cs="方正仿宋_GBK"/>
          <w:sz w:val="28"/>
        </w:rPr>
        <w:t>684.学生资助政策体系（中职免学费）（天津霍元甲文武学校）绩效目标表</w:t>
      </w:r>
      <w:bookmarkEnd w:id="8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学生资助政策体系（中职免学费）（天津霍元甲文武学校）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36.88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36.88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学生资助政策体系（中职免学费）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中等职业教育免学费应受助学生</w:t>
            </w:r>
          </w:p>
          <w:p w:rsidR="001952AC" w:rsidRDefault="001952AC" w:rsidP="00CC6DB9">
            <w:pPr>
              <w:pStyle w:val="20"/>
            </w:pPr>
            <w:r>
              <w:t>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学生免学费落实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36.88万元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89" w:name="_Toc157954191"/>
      <w:r>
        <w:rPr>
          <w:rFonts w:ascii="方正仿宋_GBK" w:eastAsia="方正仿宋_GBK" w:hAnsi="方正仿宋_GBK" w:cs="方正仿宋_GBK"/>
          <w:sz w:val="28"/>
        </w:rPr>
        <w:t>685.学生资助政策体系（中职免学费）（天津生态城汉德中等职业学校）绩效目标表</w:t>
      </w:r>
      <w:bookmarkEnd w:id="8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学生资助政策体系（中职免学费）（天津生态城汉德中等职业学校）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229.04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229.04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中等职业教育免学费应受助学生</w:t>
            </w:r>
          </w:p>
          <w:p w:rsidR="001952AC" w:rsidRDefault="001952AC" w:rsidP="00CC6DB9">
            <w:pPr>
              <w:pStyle w:val="20"/>
            </w:pPr>
            <w:r>
              <w:t>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学生免学费落实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229.04万元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90" w:name="_Toc157954192"/>
      <w:r>
        <w:rPr>
          <w:rFonts w:ascii="方正仿宋_GBK" w:eastAsia="方正仿宋_GBK" w:hAnsi="方正仿宋_GBK" w:cs="方正仿宋_GBK"/>
          <w:sz w:val="28"/>
        </w:rPr>
        <w:t>686.学生资助政策体系（中职免学费）（天津市渤海职业学校）绩效目标表</w:t>
      </w:r>
      <w:bookmarkEnd w:id="9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学生资助政策体系（中职免学费）（天津市渤海职业学校）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111.10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111.10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学生资助政策体系（中职免学费）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中等职业教育免学费应受助学生</w:t>
            </w:r>
          </w:p>
          <w:p w:rsidR="001952AC" w:rsidRDefault="001952AC" w:rsidP="00CC6DB9">
            <w:pPr>
              <w:pStyle w:val="20"/>
            </w:pPr>
            <w:r>
              <w:t>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学生免学费落实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111.1万元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91" w:name="_Toc157954193"/>
      <w:r>
        <w:rPr>
          <w:rFonts w:ascii="方正仿宋_GBK" w:eastAsia="方正仿宋_GBK" w:hAnsi="方正仿宋_GBK" w:cs="方正仿宋_GBK"/>
          <w:sz w:val="28"/>
        </w:rPr>
        <w:t>687.学生资助政策体系（中职免学费）（天津市海河技工学校）绩效目标表</w:t>
      </w:r>
      <w:bookmarkEnd w:id="9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学生资助政策体系（中职免学费）（天津市海河技工学校）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204.20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204.20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学生资助政策体系（中职免学费）（天津市海河技工学校）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1.按规定落实国家免学费资助政策，激励学生勤奋学习、努力进取、提高学生思想道德素质和专业技能水平。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952AC" w:rsidRDefault="001952AC" w:rsidP="00CC6DB9">
            <w:pPr>
              <w:pStyle w:val="20"/>
            </w:pP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中等职业教育免学费奖励人数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市人中等职业教育免学费奖励人数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756人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中等职业教育免学费资助政策宣传覆盖面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中等职业教育免学费政策宣传覆盖面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中等职业教育免学费资助政策落实及时率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中等职业教育免学费政策落实及时率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项目成本总金额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中等职业教育免学费项目成本总金额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204.2万元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因贫困失学的学生数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因贫困失学的学生数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0人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出台本校免学费配套实施方案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出台本校免学费配套实施方案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出台配套实施方案，有效减轻受助学生家庭经济负担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学生及家长对资助政策落实满意度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学生及家长对资助政策落实满意度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≥85%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92" w:name="_Toc157954194"/>
      <w:r>
        <w:rPr>
          <w:rFonts w:ascii="方正仿宋_GBK" w:eastAsia="方正仿宋_GBK" w:hAnsi="方正仿宋_GBK" w:cs="方正仿宋_GBK"/>
          <w:sz w:val="28"/>
        </w:rPr>
        <w:t>688.学生资助政策体系（中职免学费）（天津市华苑技术学校）绩效目标表</w:t>
      </w:r>
      <w:bookmarkEnd w:id="9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学生资助政策体系（中职免学费）（天津市华苑技术学校）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90.80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90.80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学生资助政策体系（中职免学费）（天津市华苑技术学校）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1.保证资金安全，确保资助政策落实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免学费受助人数覆盖率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免学费受助人数覆盖率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≥50%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免学费发放合格率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免学费发放合格率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免学费发放金额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≤90.8万元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免学费发放及时率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免学费发放及时率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收益学生数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发放免学费收益学生数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符合政策的学生，应全部享受免学费。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资金使用合理性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资金使用合理性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专项资金专款专用，应全部用于学生学费，不得他用。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学生对项目实施的满意度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学生对项目实施的满意度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93" w:name="_Toc157954195"/>
      <w:r>
        <w:rPr>
          <w:rFonts w:ascii="方正仿宋_GBK" w:eastAsia="方正仿宋_GBK" w:hAnsi="方正仿宋_GBK" w:cs="方正仿宋_GBK"/>
          <w:sz w:val="28"/>
        </w:rPr>
        <w:t>689.学生资助政策体系（中职免学费）（天津市旅外职业高中）绩效目标表</w:t>
      </w:r>
      <w:bookmarkEnd w:id="9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学生资助政策体系（中职免学费）（天津市旅外职业高中）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765.97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765.97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</w:t>
            </w:r>
          </w:p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中等职业教育免学费应受助学生</w:t>
            </w:r>
          </w:p>
          <w:p w:rsidR="001952AC" w:rsidRDefault="001952AC" w:rsidP="00CC6DB9">
            <w:pPr>
              <w:pStyle w:val="20"/>
            </w:pPr>
            <w:r>
              <w:t>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学生免学费落实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765.97万元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94" w:name="_Toc157954196"/>
      <w:r>
        <w:rPr>
          <w:rFonts w:ascii="方正仿宋_GBK" w:eastAsia="方正仿宋_GBK" w:hAnsi="方正仿宋_GBK" w:cs="方正仿宋_GBK"/>
          <w:sz w:val="28"/>
        </w:rPr>
        <w:t>690.学生资助政策体系（中职免学费）（天津现代职业学校）绩效目标表</w:t>
      </w:r>
      <w:bookmarkEnd w:id="9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学生资助政策体系（中职免学费）（天津现代职业学校）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96.47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96.47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1.中等职业教育各项国家资助政策按规定得到落实</w:t>
            </w:r>
          </w:p>
          <w:p w:rsidR="001952AC" w:rsidRDefault="001952AC" w:rsidP="00CC6DB9">
            <w:pPr>
              <w:pStyle w:val="20"/>
            </w:pPr>
            <w:r>
              <w:t>2.满足家庭经济困难学生基本学习生活需要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中等职业教育免学费应受助学生</w:t>
            </w:r>
          </w:p>
          <w:p w:rsidR="001952AC" w:rsidRDefault="001952AC" w:rsidP="00CC6DB9">
            <w:pPr>
              <w:pStyle w:val="20"/>
            </w:pPr>
            <w:r>
              <w:t>受助比例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《天津市学生资助资金管理实施办法》中等职业教育免学费项目，受助学生占应受助学生比例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资助政策宣传面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《天津市学生资助资金管理实施办法》中中等职业教育国家奖学金项目报送材料评审合格率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学生免学费落实</w:t>
            </w:r>
          </w:p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学生资助经费按照《天津市学生资助资金管理实施办法》规定的时间发放的比率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学生资助金额等于发放金额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根据《天津市学生资助资金管理实施办法》中的免学费评审发生的工作经费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96.47万元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学生因贫失学人数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没有学生因家庭经济困难失学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学生、家长对资助政策是否满意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95" w:name="_Toc157954197"/>
      <w:r>
        <w:rPr>
          <w:rFonts w:ascii="方正仿宋_GBK" w:eastAsia="方正仿宋_GBK" w:hAnsi="方正仿宋_GBK" w:cs="方正仿宋_GBK"/>
          <w:sz w:val="28"/>
        </w:rPr>
        <w:t>691.学生资助政策体系（中职免学费）（中铁十八局集团有限公司技工学校）绩效目标表</w:t>
      </w:r>
      <w:bookmarkEnd w:id="9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学生资助政策体系（中职免学费）（中铁十八局集团有限公司技工学校）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368.50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368.50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学生资助补助经费（中职免学费）（中铁十八局集团有限公司技工学校）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1.按规定落实国家助学金政策，激励学生勤奋学习、努力进取，提高学生思想道德素质和专业技能水平。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免学费应受助学生享受资助比例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免学费应受助学生享受资助比例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100 %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资助学校数量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免学费政策宣传覆盖面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免学费政策宣传覆盖面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100 %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免学费政策落实及时率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免学费政策落实及时率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100 %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财政投入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财政投入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368.5 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因贫困失学的学生数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 xml:space="preserve"> 因贫困失学的学生数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0 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家庭经济困难学生家庭经济负担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是否有效减轻受助学生家庭经济负担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减轻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学生、家长对</w:t>
            </w:r>
          </w:p>
          <w:p w:rsidR="001952AC" w:rsidRDefault="001952AC" w:rsidP="00CC6DB9">
            <w:pPr>
              <w:pStyle w:val="20"/>
            </w:pPr>
            <w:r>
              <w:t>资助政策满意度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≥85 %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96" w:name="_Toc157954198"/>
      <w:r>
        <w:rPr>
          <w:rFonts w:ascii="方正仿宋_GBK" w:eastAsia="方正仿宋_GBK" w:hAnsi="方正仿宋_GBK" w:cs="方正仿宋_GBK"/>
          <w:sz w:val="28"/>
        </w:rPr>
        <w:t>692.学校思想政治工作补助项目-北京科技大学天津学院（2024年）绩效目标表</w:t>
      </w:r>
      <w:bookmarkEnd w:id="9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学校思想政治工作补助项目-北京科技大学天津学院（2024年）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学校思想政治工作补助项目-北京科技大学天津学院（2024年）</w:t>
            </w:r>
            <w:r>
              <w:tab/>
            </w:r>
          </w:p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1.举办乡村振兴创新创业大赛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宣传次数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宣传次数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≥2次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比赛任务完成率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比赛任务完成率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完成时间</w:t>
            </w:r>
          </w:p>
          <w:p w:rsidR="001952AC" w:rsidRDefault="001952AC" w:rsidP="00CC6DB9">
            <w:pPr>
              <w:pStyle w:val="20"/>
            </w:pP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完成时间</w:t>
            </w:r>
          </w:p>
          <w:p w:rsidR="001952AC" w:rsidRDefault="001952AC" w:rsidP="00CC6DB9">
            <w:pPr>
              <w:pStyle w:val="20"/>
            </w:pP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≤10月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经费保障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经费保障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≥3万元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受益学生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受益学生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≥100人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助力乡村振兴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巩固乡村振兴教育成果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巩固乡村振兴教育成果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97" w:name="_Toc157954199"/>
      <w:r>
        <w:rPr>
          <w:rFonts w:ascii="方正仿宋_GBK" w:eastAsia="方正仿宋_GBK" w:hAnsi="方正仿宋_GBK" w:cs="方正仿宋_GBK"/>
          <w:sz w:val="28"/>
        </w:rPr>
        <w:t>693.学校思想政治工作补助项目-天津财经大学珠江学院（2024年）绩效目标表</w:t>
      </w:r>
      <w:bookmarkEnd w:id="9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学校思想政治工作补助项目-天津财经大学珠江学院（2024年）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学校思想政治工作补助项目-天津财经大学珠江学院（2024年）</w:t>
            </w:r>
            <w:r>
              <w:tab/>
            </w:r>
          </w:p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1.提升网络思政名师工作室账号影响力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视频点击量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视频点击量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≥2.4万次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宣传视频数量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宣传视频数量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≥30个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研讨、调研次数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研讨、调研次数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5次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经费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经费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5万元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发布视频及时率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发布视频及时率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≥2个/月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观众人次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观众人次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≥2万人次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项目受益人数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项目受益人数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≥300人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观众满意度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观众满意度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98" w:name="_Toc157954200"/>
      <w:r>
        <w:rPr>
          <w:rFonts w:ascii="方正仿宋_GBK" w:eastAsia="方正仿宋_GBK" w:hAnsi="方正仿宋_GBK" w:cs="方正仿宋_GBK"/>
          <w:sz w:val="28"/>
        </w:rPr>
        <w:t>694.学校思想政治工作补助项目（2024年）（滨海汽车）绩效目标表</w:t>
      </w:r>
      <w:bookmarkEnd w:id="9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学校思想政治工作补助项目（2024年）（滨海汽车）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25.00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25.00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学校思想政治工作补助项目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1.加强思政队伍建设，提升思政教师的教育教学能力。</w:t>
            </w:r>
          </w:p>
          <w:p w:rsidR="001952AC" w:rsidRDefault="001952AC" w:rsidP="00CC6DB9">
            <w:pPr>
              <w:pStyle w:val="20"/>
            </w:pPr>
            <w:r>
              <w:t>2.发挥主题教室平台，开展多种富有成效的建设工作，加强课程建设，打好组合拳，推动思想政治理论课改革创新。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学习交流活动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天津市及全国大中小学思想政治理论课教师、学生，社会团体以及企事业单位等学习交流活动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≥10000人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微课堂教学展示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组织天津高职院校思政教师“天津市学校思想政治理论课主题教室”微课堂教学展示活动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≥1次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有效控制成本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有效控制项目成本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25万元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各项活动完成率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按项目申报书中计划完成各类活动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≥95百分之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组织各类活动认可度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得到主流媒体关注宣传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≥10次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课程思政优质课建设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课程思政优质课建设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课程思政影响力强，引导学生学习文化课程中理想信念坚定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学生对各类思政活动的评价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≥90百分之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99" w:name="_Toc157954201"/>
      <w:r>
        <w:rPr>
          <w:rFonts w:ascii="方正仿宋_GBK" w:eastAsia="方正仿宋_GBK" w:hAnsi="方正仿宋_GBK" w:cs="方正仿宋_GBK"/>
          <w:sz w:val="28"/>
        </w:rPr>
        <w:t>695.学校思想政治工作补助项目（2024年）（仁爱学院）绩效目标表</w:t>
      </w:r>
      <w:bookmarkEnd w:id="9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学校思想政治工作补助项目（2024年）（仁爱学院）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115.00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115.00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学生思想政治工作补助项目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1.提升思政课质量</w:t>
            </w:r>
          </w:p>
          <w:p w:rsidR="001952AC" w:rsidRDefault="001952AC" w:rsidP="00CC6DB9">
            <w:pPr>
              <w:pStyle w:val="20"/>
            </w:pPr>
            <w:r>
              <w:t>2.提升基层党建质量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实践教学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依托红馆开展思政课实践教学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≥2次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书记论坛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召开书记论坛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≥2次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≥80百分比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活动年度组织完成率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按任务书中计划完成各项活动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≥90百分比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党建教学投入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经费转化效率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≥90百分比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活动覆盖率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开展红色教育相关活动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依据学校相关情况开展活动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提升思政课沉浸式教学效果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提升思政课沉浸式教学效果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≥90百分比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学生对各类红色主题实践活动的评价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≥90百分之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100" w:name="_Toc157954202"/>
      <w:r>
        <w:rPr>
          <w:rFonts w:ascii="方正仿宋_GBK" w:eastAsia="方正仿宋_GBK" w:hAnsi="方正仿宋_GBK" w:cs="方正仿宋_GBK"/>
          <w:sz w:val="28"/>
        </w:rPr>
        <w:t>696.学校思想政治工作补助项目（滨海汽车）（原2023年项目）绩效目标表</w:t>
      </w:r>
      <w:bookmarkEnd w:id="10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学校思想政治工作补助项目（滨海汽车）（原2023年项目）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学校思想政治工作补助项目（滨海汽车）（原2023年项目）</w:t>
            </w:r>
            <w:r>
              <w:tab/>
            </w:r>
          </w:p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1.加强思政队伍建设，提升思政教师的教育教学能力。</w:t>
            </w:r>
          </w:p>
          <w:p w:rsidR="001952AC" w:rsidRDefault="001952AC" w:rsidP="00CC6DB9">
            <w:pPr>
              <w:pStyle w:val="20"/>
            </w:pPr>
            <w:r>
              <w:t>2.发挥主题教室平台，开展多种富有成效的建设工作，加强课程建设，打好组合拳，推动思想政治理论课改革创新。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学习交流活动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天津市及全国大中小学思想政治理论课教师、学生，社会团体以及企事业单位等学习交流活动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≥5000人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微课堂教学展示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组织天津高职院校思政教师“天津市学校思想政治理论课主题教室”微课堂教学展示活动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3门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有效控制成本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有效控制项目成本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30万元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各项活动完成率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按项目申报书中计划完成各类活动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≥95百分之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组织各类活动认可度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得到主流媒体关注宣传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≥10次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课程思政优质课建设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课程思政优质课建设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课程思政影响力强，引导学生理想信念坚定。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学生对各类思政活动的评价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≥90百分之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101" w:name="_Toc157954203"/>
      <w:r>
        <w:rPr>
          <w:rFonts w:ascii="方正仿宋_GBK" w:eastAsia="方正仿宋_GBK" w:hAnsi="方正仿宋_GBK" w:cs="方正仿宋_GBK"/>
          <w:sz w:val="28"/>
        </w:rPr>
        <w:t>697.学校思想政治工作补助项目（仁爱学院）（原2023年项目）绩效目标表</w:t>
      </w:r>
      <w:bookmarkEnd w:id="10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学校思想政治工作补助项目（仁爱学院）（原2023年项目）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9.91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9.91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学校思想政治工作补助项目（仁爱学院）（原2023年项目）</w:t>
            </w:r>
            <w:r>
              <w:tab/>
            </w:r>
          </w:p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1.加强思政工作队伍建设，面向思政课教师开展专题讲座、业务培训、学访调研等活动1次，全面提升思政队伍专业化水平。</w:t>
            </w:r>
          </w:p>
          <w:p w:rsidR="001952AC" w:rsidRDefault="001952AC" w:rsidP="00CC6DB9">
            <w:pPr>
              <w:pStyle w:val="20"/>
            </w:pPr>
            <w:r>
              <w:t>2.以建设全国“大思政课”建设综合改革试验区为契机，立足加强新时代马克思主义学院建设，全面深化思政课教学改革创新，提升思政育人实效。</w:t>
            </w:r>
          </w:p>
          <w:p w:rsidR="001952AC" w:rsidRDefault="001952AC" w:rsidP="00CC6DB9">
            <w:pPr>
              <w:pStyle w:val="20"/>
            </w:pPr>
            <w:r>
              <w:t>3.积极探索新媒体运用，培育我最喜爱的思政教师，充分发挥网络育人作用，营造良好网络育人空间。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录制思政课课堂教学视频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适用于“大思政课”实践教学研究项目建设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≥2节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“大思政课”重点项目年度进展完成率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适用于“大思政课”项目建设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≥80%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年度课题研究启动率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按任务书中计划启动各类课题研究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≥95%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活动年度组织完成率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按任务书中计划完成各项活动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项目金额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项目金额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9.91万元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思政课教学覆盖率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开展思政课程的大中小学校数量/大中小学校总数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所有大中小学按规定开设思政课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思政工作水平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思政工作水平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思政队伍专业化水平提升显著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学生对各类思政活动的评价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≥85%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102" w:name="_Toc157954204"/>
      <w:r>
        <w:rPr>
          <w:rFonts w:ascii="方正仿宋_GBK" w:eastAsia="方正仿宋_GBK" w:hAnsi="方正仿宋_GBK" w:cs="方正仿宋_GBK"/>
          <w:sz w:val="28"/>
        </w:rPr>
        <w:t>698.研究生论文抽检(原2023年项目）绩效目标表</w:t>
      </w:r>
      <w:bookmarkEnd w:id="10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研究生论文抽检(原2023年项目）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153.54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153.54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研究生论文抽检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1.2023年硕士研究生学位论文抽检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硕士学位论文抽检比例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硕士学位论文抽检比例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5%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硕士研究生培养质量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硕士研究生培养质量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提高硕士研究生培养质量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论文抽检工作完成时间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论文抽检工作完成时间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本年度内完成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本项目预算资金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本项目预算资金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≤153.54万元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大学及学科的学术声誉提升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大学及学科的学术声誉提升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大学及学科的学术声誉提升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研究生培养质量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研究生培养质量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提高研究生培养质量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103" w:name="_Toc157954205"/>
      <w:r>
        <w:rPr>
          <w:rFonts w:ascii="方正仿宋_GBK" w:eastAsia="方正仿宋_GBK" w:hAnsi="方正仿宋_GBK" w:cs="方正仿宋_GBK"/>
          <w:sz w:val="28"/>
        </w:rPr>
        <w:t>699.义务教育体育场地硬化改造（宝坻区）-2024年一般债券利息绩效目标表</w:t>
      </w:r>
      <w:bookmarkEnd w:id="10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义务教育体育场地硬化改造（宝坻区）-2024年一般债券利息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2.11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2.11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义务教育体育场地硬化改造（宝坻区）-2024年一般债券利息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1.偿还义务教育体育场地硬化改造（宝坻区）项目债券利息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贷款利息偿还率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利息偿还率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合规性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还债项目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还债项目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1笔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支出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2.11万元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化解债务金额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化解债务金额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根据要求化解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1952AC" w:rsidRDefault="001952AC" w:rsidP="001952AC">
      <w:pPr>
        <w:jc w:val="center"/>
      </w:pPr>
    </w:p>
    <w:p w:rsidR="001952AC" w:rsidRDefault="001952AC" w:rsidP="001952AC">
      <w:pPr>
        <w:ind w:firstLine="560"/>
        <w:outlineLvl w:val="3"/>
      </w:pPr>
      <w:bookmarkStart w:id="104" w:name="_Toc157954206"/>
      <w:r>
        <w:rPr>
          <w:rFonts w:ascii="方正仿宋_GBK" w:eastAsia="方正仿宋_GBK" w:hAnsi="方正仿宋_GBK" w:cs="方正仿宋_GBK"/>
          <w:sz w:val="28"/>
        </w:rPr>
        <w:t>700.义务教育体育场地硬化改造（蓟州区）-2024年一般债券利息绩效目标表</w:t>
      </w:r>
      <w:bookmarkEnd w:id="10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952AC" w:rsidTr="00CC6DB9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5"/>
            </w:pPr>
            <w:r>
              <w:t>330252天津市教育委员会财务与资产管理中心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952AC" w:rsidRDefault="001952AC" w:rsidP="00CC6DB9">
            <w:pPr>
              <w:pStyle w:val="40"/>
            </w:pPr>
            <w:r>
              <w:t>单位：万元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义务教育体育场地硬化改造（蓟州区）-2024年一般债券利息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53.17</w:t>
            </w:r>
          </w:p>
        </w:tc>
        <w:tc>
          <w:tcPr>
            <w:tcW w:w="1587" w:type="dxa"/>
            <w:vAlign w:val="center"/>
          </w:tcPr>
          <w:p w:rsidR="001952AC" w:rsidRDefault="001952AC" w:rsidP="00CC6DB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952AC" w:rsidRDefault="001952AC" w:rsidP="00CC6DB9">
            <w:pPr>
              <w:pStyle w:val="20"/>
            </w:pPr>
            <w:r>
              <w:t>53.17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</w:tcPr>
          <w:p w:rsidR="001952AC" w:rsidRDefault="001952AC" w:rsidP="00CC6DB9"/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义务教育体育场地硬化改造（蓟州区）-2024年一般债券利息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1952AC" w:rsidRDefault="001952AC" w:rsidP="00CC6DB9">
            <w:pPr>
              <w:pStyle w:val="20"/>
            </w:pPr>
            <w:r>
              <w:t>1.偿还义务教育场地硬化改造（蓟州区）项目债券利息</w:t>
            </w:r>
          </w:p>
        </w:tc>
      </w:tr>
    </w:tbl>
    <w:p w:rsidR="001952AC" w:rsidRDefault="001952AC" w:rsidP="001952AC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1952AC" w:rsidTr="00CC6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10"/>
            </w:pPr>
            <w:r>
              <w:t>指标值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952AC" w:rsidRDefault="001952AC" w:rsidP="00CC6DB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贷款利息偿还率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利息偿还率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合规性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及时率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100%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还债项目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还债项目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1笔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952AC" w:rsidRDefault="001952AC" w:rsidP="00CC6DB9"/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支出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53.17万元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化解债务金额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化解债务金额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根据要求化解</w:t>
            </w:r>
          </w:p>
        </w:tc>
      </w:tr>
      <w:tr w:rsidR="001952AC" w:rsidTr="00CC6DB9">
        <w:trPr>
          <w:trHeight w:val="369"/>
          <w:jc w:val="center"/>
        </w:trPr>
        <w:tc>
          <w:tcPr>
            <w:tcW w:w="1276" w:type="dxa"/>
            <w:vAlign w:val="center"/>
          </w:tcPr>
          <w:p w:rsidR="001952AC" w:rsidRDefault="001952AC" w:rsidP="00CC6DB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952AC" w:rsidRDefault="001952AC" w:rsidP="00CC6DB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952AC" w:rsidRDefault="001952AC" w:rsidP="00CC6DB9">
            <w:pPr>
              <w:pStyle w:val="20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1952AC" w:rsidRDefault="001952AC" w:rsidP="00CC6DB9">
            <w:pPr>
              <w:pStyle w:val="20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:rsidR="001952AC" w:rsidRDefault="001952AC" w:rsidP="00CC6DB9">
            <w:pPr>
              <w:pStyle w:val="20"/>
            </w:pPr>
            <w:r>
              <w:t>≥90%</w:t>
            </w:r>
          </w:p>
        </w:tc>
      </w:tr>
    </w:tbl>
    <w:p w:rsidR="001952AC" w:rsidRDefault="001952AC" w:rsidP="001952AC">
      <w:pPr>
        <w:sectPr w:rsidR="001952AC">
          <w:pgSz w:w="11900" w:h="16840"/>
          <w:pgMar w:top="1984" w:right="1304" w:bottom="1134" w:left="1304" w:header="720" w:footer="720" w:gutter="0"/>
          <w:cols w:space="720"/>
        </w:sectPr>
      </w:pPr>
    </w:p>
    <w:p w:rsidR="00B103C5" w:rsidRDefault="00B103C5"/>
    <w:sectPr w:rsidR="00B10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3C5" w:rsidRDefault="00B103C5" w:rsidP="001952AC">
      <w:r>
        <w:separator/>
      </w:r>
    </w:p>
  </w:endnote>
  <w:endnote w:type="continuationSeparator" w:id="1">
    <w:p w:rsidR="00B103C5" w:rsidRDefault="00B103C5" w:rsidP="00195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微软雅黑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3C5" w:rsidRDefault="00B103C5" w:rsidP="001952AC">
      <w:r>
        <w:separator/>
      </w:r>
    </w:p>
  </w:footnote>
  <w:footnote w:type="continuationSeparator" w:id="1">
    <w:p w:rsidR="00B103C5" w:rsidRDefault="00B103C5" w:rsidP="00195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2AC"/>
    <w:rsid w:val="001952AC"/>
    <w:rsid w:val="00B1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AC"/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952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qFormat/>
    <w:rsid w:val="00195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2A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qFormat/>
    <w:rsid w:val="001952AC"/>
    <w:rPr>
      <w:sz w:val="18"/>
      <w:szCs w:val="18"/>
    </w:rPr>
  </w:style>
  <w:style w:type="paragraph" w:styleId="1">
    <w:name w:val="toc 1"/>
    <w:basedOn w:val="a"/>
    <w:next w:val="a"/>
    <w:uiPriority w:val="39"/>
    <w:qFormat/>
    <w:rsid w:val="001952AC"/>
    <w:pPr>
      <w:spacing w:before="120"/>
    </w:pPr>
    <w:rPr>
      <w:rFonts w:eastAsia="方正仿宋_GBK"/>
      <w:color w:val="000000"/>
      <w:sz w:val="28"/>
    </w:rPr>
  </w:style>
  <w:style w:type="paragraph" w:styleId="4">
    <w:name w:val="toc 4"/>
    <w:basedOn w:val="a"/>
    <w:next w:val="a"/>
    <w:uiPriority w:val="39"/>
    <w:qFormat/>
    <w:rsid w:val="001952AC"/>
    <w:pPr>
      <w:ind w:left="720"/>
    </w:pPr>
  </w:style>
  <w:style w:type="paragraph" w:styleId="2">
    <w:name w:val="toc 2"/>
    <w:basedOn w:val="a"/>
    <w:next w:val="a"/>
    <w:uiPriority w:val="39"/>
    <w:qFormat/>
    <w:rsid w:val="001952AC"/>
    <w:pPr>
      <w:ind w:left="240"/>
    </w:pPr>
  </w:style>
  <w:style w:type="table" w:styleId="a5">
    <w:name w:val="Table Grid"/>
    <w:basedOn w:val="a1"/>
    <w:qFormat/>
    <w:rsid w:val="001952A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1952AC"/>
    <w:rPr>
      <w:color w:val="0000FF" w:themeColor="hyperlink"/>
      <w:u w:val="single"/>
    </w:rPr>
  </w:style>
  <w:style w:type="paragraph" w:customStyle="1" w:styleId="-">
    <w:name w:val="插入文本样式-插入总体目标文件"/>
    <w:basedOn w:val="a"/>
    <w:qFormat/>
    <w:rsid w:val="001952A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1952A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1952A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0">
    <w:name w:val="单元格样式4"/>
    <w:basedOn w:val="a"/>
    <w:qFormat/>
    <w:rsid w:val="001952AC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1952AC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1952AC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1952AC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1952AC"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9895</Words>
  <Characters>56405</Characters>
  <Application>Microsoft Office Word</Application>
  <DocSecurity>0</DocSecurity>
  <Lines>470</Lines>
  <Paragraphs>132</Paragraphs>
  <ScaleCrop>false</ScaleCrop>
  <Company/>
  <LinksUpToDate>false</LinksUpToDate>
  <CharactersWithSpaces>66168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2024-02-19T07:59:00Z</dcterms:created>
  <dcterms:modified xsi:type="dcterms:W3CDTF">2024-02-19T08:00:00Z</dcterms:modified>
</cp:coreProperties>
</file>