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19B3E">
      <w:pPr>
        <w:jc w:val="center"/>
        <w:rPr>
          <w:rFonts w:ascii="宋体" w:cs="宋体"/>
          <w:b/>
          <w:bCs/>
          <w:sz w:val="36"/>
          <w:szCs w:val="36"/>
        </w:rPr>
      </w:pPr>
      <w:r>
        <w:pict>
          <v:shape id="图片 1" o:spid="_x0000_s1026" o:spt="75" alt="0005018332998996_b" type="#_x0000_t75" style="position:absolute;left:0pt;margin-left:-64.45pt;margin-top:-55.9pt;height:858.45pt;width:590.7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 w:ascii="宋体" w:hAnsi="宋体" w:cs="宋体"/>
          <w:b/>
          <w:bCs/>
          <w:sz w:val="36"/>
          <w:szCs w:val="36"/>
        </w:rPr>
        <w:t>史各庄镇中心幼儿园</w:t>
      </w:r>
      <w:r>
        <w:rPr>
          <w:rFonts w:ascii="宋体" w:hAnsi="宋体" w:cs="宋体"/>
          <w:b/>
          <w:bCs/>
          <w:sz w:val="36"/>
          <w:szCs w:val="36"/>
        </w:rPr>
        <w:t xml:space="preserve"> 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6"/>
          <w:szCs w:val="36"/>
        </w:rPr>
        <w:t>年招生公告</w:t>
      </w:r>
    </w:p>
    <w:p w14:paraId="6B277943">
      <w:pPr>
        <w:spacing w:line="360" w:lineRule="auto"/>
        <w:ind w:left="239" w:leftChars="114"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按照区教育局关于《宝坻区</w:t>
      </w:r>
      <w:r>
        <w:rPr>
          <w:rFonts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</w:rPr>
        <w:t>年幼儿园招生工作方案》要求，史各庄中心幼儿园</w:t>
      </w:r>
      <w:r>
        <w:rPr>
          <w:rFonts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</w:rPr>
        <w:t>年幼儿秋季入园招生工作即将开始，现将有关事项通知如下：</w:t>
      </w:r>
    </w:p>
    <w:p w14:paraId="347E760F">
      <w:pPr>
        <w:spacing w:line="360" w:lineRule="auto"/>
        <w:ind w:firstLine="723" w:firstLineChars="3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一、幼儿园简介：</w:t>
      </w:r>
    </w:p>
    <w:p w14:paraId="0F9E01FB">
      <w:pPr>
        <w:spacing w:line="360" w:lineRule="auto"/>
        <w:ind w:left="239" w:leftChars="114" w:firstLine="241" w:firstLineChars="1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>史各庄镇中心幼儿园是“天津市一级幼儿园”，座落在朱楼下村南，占地面积6700平方米，设施设备齐全，功能合理，是一所充满温馨与快乐、适宜农村幼儿健康成长的乐园。我园始终坚持“</w:t>
      </w:r>
      <w:r>
        <w:rPr>
          <w:rFonts w:hint="eastAsia" w:ascii="宋体" w:hAnsi="宋体" w:cs="宋体"/>
          <w:b/>
          <w:bCs/>
          <w:sz w:val="24"/>
          <w:lang w:eastAsia="zh-CN"/>
        </w:rPr>
        <w:t>生活育人、育生活人</w:t>
      </w:r>
      <w:r>
        <w:rPr>
          <w:rFonts w:hint="eastAsia" w:ascii="宋体" w:hAnsi="宋体" w:cs="宋体"/>
          <w:b/>
          <w:bCs/>
          <w:sz w:val="24"/>
        </w:rPr>
        <w:t>”的办园理念</w:t>
      </w:r>
      <w:r>
        <w:rPr>
          <w:rFonts w:hint="eastAsia" w:ascii="宋体" w:hAnsi="宋体" w:cs="宋体"/>
          <w:b/>
          <w:bCs/>
          <w:sz w:val="24"/>
          <w:lang w:eastAsia="zh-CN"/>
        </w:rPr>
        <w:t>、“在生活和游戏中促个性化发展”的办园特色</w:t>
      </w:r>
      <w:r>
        <w:rPr>
          <w:rFonts w:hint="eastAsia" w:ascii="宋体" w:hAnsi="宋体" w:cs="宋体"/>
          <w:b/>
          <w:bCs/>
          <w:sz w:val="24"/>
        </w:rPr>
        <w:t>，保教结合、关注幼儿个体差异，因材施教，促进幼儿健康和谐发展。</w:t>
      </w:r>
    </w:p>
    <w:p w14:paraId="7769F14F">
      <w:pPr>
        <w:spacing w:line="360" w:lineRule="auto"/>
        <w:ind w:firstLine="723" w:firstLineChars="300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二</w:t>
      </w:r>
      <w:r>
        <w:rPr>
          <w:rFonts w:hint="eastAsia" w:ascii="宋体" w:hAnsi="宋体" w:cs="宋体"/>
          <w:b/>
          <w:bCs/>
          <w:sz w:val="24"/>
        </w:rPr>
        <w:t>、招生对象：</w:t>
      </w:r>
    </w:p>
    <w:p w14:paraId="1571129A">
      <w:pPr>
        <w:spacing w:line="360" w:lineRule="auto"/>
        <w:ind w:firstLine="723" w:firstLineChars="300"/>
        <w:rPr>
          <w:rFonts w:hint="eastAsia" w:asci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小班：</w:t>
      </w:r>
      <w:r>
        <w:rPr>
          <w:rFonts w:ascii="宋体" w:hAnsi="宋体" w:cs="宋体"/>
          <w:b/>
          <w:bCs/>
          <w:sz w:val="24"/>
        </w:rPr>
        <w:t>20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ascii="宋体" w:hAnsi="宋体" w:cs="宋体"/>
          <w:b/>
          <w:bCs/>
          <w:sz w:val="24"/>
        </w:rPr>
        <w:t>9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ascii="宋体" w:hAnsi="宋体" w:cs="宋体"/>
          <w:b/>
          <w:bCs/>
          <w:sz w:val="24"/>
        </w:rPr>
        <w:t>1</w:t>
      </w:r>
      <w:r>
        <w:rPr>
          <w:rFonts w:hint="eastAsia" w:ascii="宋体" w:hAnsi="宋体" w:cs="宋体"/>
          <w:b/>
          <w:bCs/>
          <w:sz w:val="24"/>
        </w:rPr>
        <w:t>日至</w:t>
      </w:r>
      <w:r>
        <w:rPr>
          <w:rFonts w:ascii="宋体" w:hAnsi="宋体" w:cs="宋体"/>
          <w:b/>
          <w:bCs/>
          <w:sz w:val="24"/>
        </w:rPr>
        <w:t>20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ascii="宋体" w:hAnsi="宋体" w:cs="宋体"/>
          <w:b/>
          <w:bCs/>
          <w:sz w:val="24"/>
        </w:rPr>
        <w:t>8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ascii="宋体" w:hAnsi="宋体" w:cs="宋体"/>
          <w:b/>
          <w:bCs/>
          <w:sz w:val="24"/>
        </w:rPr>
        <w:t>31</w:t>
      </w:r>
      <w:r>
        <w:rPr>
          <w:rFonts w:hint="eastAsia" w:ascii="宋体" w:hAnsi="宋体" w:cs="宋体"/>
          <w:b/>
          <w:bCs/>
          <w:sz w:val="24"/>
        </w:rPr>
        <w:t>日间出生；</w:t>
      </w:r>
      <w:r>
        <w:rPr>
          <w:rFonts w:hint="eastAsia" w:ascii="宋体" w:hAnsi="宋体" w:cs="宋体"/>
          <w:b/>
          <w:bCs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25人</w:t>
      </w:r>
      <w:r>
        <w:rPr>
          <w:rFonts w:hint="eastAsia" w:ascii="宋体" w:hAnsi="宋体" w:cs="宋体"/>
          <w:b/>
          <w:bCs/>
          <w:sz w:val="24"/>
          <w:lang w:eastAsia="zh-CN"/>
        </w:rPr>
        <w:t>）</w:t>
      </w:r>
    </w:p>
    <w:p w14:paraId="5BD4EEF8">
      <w:pPr>
        <w:spacing w:line="360" w:lineRule="auto"/>
        <w:ind w:firstLine="723" w:firstLineChars="300"/>
        <w:rPr>
          <w:rFonts w:hint="eastAsia" w:asci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中班：</w:t>
      </w:r>
      <w:r>
        <w:rPr>
          <w:rFonts w:ascii="宋体" w:hAnsi="宋体" w:cs="宋体"/>
          <w:b/>
          <w:bCs/>
          <w:sz w:val="24"/>
        </w:rPr>
        <w:t>201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ascii="宋体" w:hAnsi="宋体" w:cs="宋体"/>
          <w:b/>
          <w:bCs/>
          <w:sz w:val="24"/>
        </w:rPr>
        <w:t>9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ascii="宋体" w:hAnsi="宋体" w:cs="宋体"/>
          <w:b/>
          <w:bCs/>
          <w:sz w:val="24"/>
        </w:rPr>
        <w:t>1</w:t>
      </w:r>
      <w:r>
        <w:rPr>
          <w:rFonts w:hint="eastAsia" w:ascii="宋体" w:hAnsi="宋体" w:cs="宋体"/>
          <w:b/>
          <w:bCs/>
          <w:sz w:val="24"/>
        </w:rPr>
        <w:t>日至</w:t>
      </w:r>
      <w:r>
        <w:rPr>
          <w:rFonts w:ascii="宋体" w:hAnsi="宋体" w:cs="宋体"/>
          <w:b/>
          <w:bCs/>
          <w:sz w:val="24"/>
        </w:rPr>
        <w:t>20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ascii="宋体" w:hAnsi="宋体" w:cs="宋体"/>
          <w:b/>
          <w:bCs/>
          <w:sz w:val="24"/>
        </w:rPr>
        <w:t>8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ascii="宋体" w:hAnsi="宋体" w:cs="宋体"/>
          <w:b/>
          <w:bCs/>
          <w:sz w:val="24"/>
        </w:rPr>
        <w:t>31</w:t>
      </w:r>
      <w:r>
        <w:rPr>
          <w:rFonts w:hint="eastAsia" w:ascii="宋体" w:hAnsi="宋体" w:cs="宋体"/>
          <w:b/>
          <w:bCs/>
          <w:sz w:val="24"/>
        </w:rPr>
        <w:t>日间出生；</w:t>
      </w:r>
      <w:r>
        <w:rPr>
          <w:rFonts w:hint="eastAsia" w:ascii="宋体" w:hAnsi="宋体" w:cs="宋体"/>
          <w:b/>
          <w:bCs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24人</w:t>
      </w:r>
      <w:r>
        <w:rPr>
          <w:rFonts w:hint="eastAsia" w:ascii="宋体" w:hAnsi="宋体" w:cs="宋体"/>
          <w:b/>
          <w:bCs/>
          <w:sz w:val="24"/>
          <w:lang w:eastAsia="zh-CN"/>
        </w:rPr>
        <w:t>）</w:t>
      </w:r>
    </w:p>
    <w:p w14:paraId="3F9B5CBE">
      <w:pPr>
        <w:spacing w:line="360" w:lineRule="auto"/>
        <w:ind w:firstLine="723" w:firstLineChars="300"/>
        <w:rPr>
          <w:rFonts w:hint="eastAsia" w:asci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大班：</w:t>
      </w:r>
      <w:r>
        <w:rPr>
          <w:rFonts w:ascii="宋体" w:hAnsi="宋体" w:cs="宋体"/>
          <w:b/>
          <w:bCs/>
          <w:sz w:val="24"/>
        </w:rPr>
        <w:t>201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ascii="宋体" w:hAnsi="宋体" w:cs="宋体"/>
          <w:b/>
          <w:bCs/>
          <w:sz w:val="24"/>
        </w:rPr>
        <w:t>9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ascii="宋体" w:hAnsi="宋体" w:cs="宋体"/>
          <w:b/>
          <w:bCs/>
          <w:sz w:val="24"/>
        </w:rPr>
        <w:t>1</w:t>
      </w:r>
      <w:r>
        <w:rPr>
          <w:rFonts w:hint="eastAsia" w:ascii="宋体" w:hAnsi="宋体" w:cs="宋体"/>
          <w:b/>
          <w:bCs/>
          <w:sz w:val="24"/>
        </w:rPr>
        <w:t>日至</w:t>
      </w:r>
      <w:r>
        <w:rPr>
          <w:rFonts w:ascii="宋体" w:hAnsi="宋体" w:cs="宋体"/>
          <w:b/>
          <w:bCs/>
          <w:sz w:val="24"/>
        </w:rPr>
        <w:t>201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ascii="宋体" w:hAnsi="宋体" w:cs="宋体"/>
          <w:b/>
          <w:bCs/>
          <w:sz w:val="24"/>
        </w:rPr>
        <w:t>8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ascii="宋体" w:hAnsi="宋体" w:cs="宋体"/>
          <w:b/>
          <w:bCs/>
          <w:sz w:val="24"/>
        </w:rPr>
        <w:t>31</w:t>
      </w:r>
      <w:r>
        <w:rPr>
          <w:rFonts w:hint="eastAsia" w:ascii="宋体" w:hAnsi="宋体" w:cs="宋体"/>
          <w:b/>
          <w:bCs/>
          <w:sz w:val="24"/>
        </w:rPr>
        <w:t>日间出生。</w:t>
      </w:r>
      <w:r>
        <w:rPr>
          <w:rFonts w:hint="eastAsia" w:ascii="宋体" w:hAnsi="宋体" w:cs="宋体"/>
          <w:b/>
          <w:bCs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25人</w:t>
      </w:r>
      <w:r>
        <w:rPr>
          <w:rFonts w:hint="eastAsia" w:ascii="宋体" w:hAnsi="宋体" w:cs="宋体"/>
          <w:b/>
          <w:bCs/>
          <w:sz w:val="24"/>
          <w:lang w:eastAsia="zh-CN"/>
        </w:rPr>
        <w:t>）</w:t>
      </w:r>
    </w:p>
    <w:p w14:paraId="318A8338">
      <w:pPr>
        <w:spacing w:line="360" w:lineRule="auto"/>
        <w:ind w:firstLine="723" w:firstLineChars="300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注：所报名幼儿身体健康，可正常参加幼儿园集体活动。</w:t>
      </w:r>
    </w:p>
    <w:p w14:paraId="4AC34867">
      <w:pPr>
        <w:spacing w:line="360" w:lineRule="auto"/>
        <w:ind w:firstLine="723" w:firstLineChars="300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三</w:t>
      </w:r>
      <w:r>
        <w:rPr>
          <w:rFonts w:hint="eastAsia" w:ascii="宋体" w:hAnsi="宋体" w:cs="宋体"/>
          <w:b/>
          <w:bCs/>
          <w:sz w:val="24"/>
        </w:rPr>
        <w:t>、招生范围：</w:t>
      </w:r>
    </w:p>
    <w:p w14:paraId="5D045BFB">
      <w:pPr>
        <w:spacing w:line="360" w:lineRule="auto"/>
        <w:ind w:left="420" w:leftChars="200" w:firstLine="241" w:firstLineChars="100"/>
        <w:rPr>
          <w:rFonts w:asci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>朱杨庄、朱楼下、朱孙庄、朱孔庄、朱刘庄、朱方庄、宋辛庄、窦家桥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24"/>
        </w:rPr>
        <w:t>附近租住搬迁住户和务工子女。</w:t>
      </w:r>
    </w:p>
    <w:p w14:paraId="7694E555">
      <w:pPr>
        <w:spacing w:line="360" w:lineRule="auto"/>
        <w:ind w:firstLine="723" w:firstLineChars="300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四</w:t>
      </w:r>
      <w:r>
        <w:rPr>
          <w:rFonts w:hint="eastAsia" w:ascii="宋体" w:hAnsi="宋体" w:cs="宋体"/>
          <w:b/>
          <w:bCs/>
          <w:sz w:val="24"/>
        </w:rPr>
        <w:t>、报名时间：</w:t>
      </w:r>
      <w:r>
        <w:rPr>
          <w:rFonts w:ascii="宋体" w:hAnsi="宋体" w:cs="宋体"/>
          <w:b/>
          <w:bCs/>
          <w:sz w:val="24"/>
        </w:rPr>
        <w:t xml:space="preserve"> </w:t>
      </w:r>
    </w:p>
    <w:p w14:paraId="2067297C">
      <w:pPr>
        <w:spacing w:line="360" w:lineRule="auto"/>
        <w:ind w:left="239" w:leftChars="114" w:firstLine="482" w:firstLineChars="200"/>
        <w:rPr>
          <w:rFonts w:ascii="宋体" w:cs="宋体"/>
          <w:b/>
          <w:bCs/>
          <w:sz w:val="24"/>
        </w:rPr>
      </w:pPr>
      <w:r>
        <w:rPr>
          <w:rFonts w:hint="eastAsia" w:ascii="宋体" w:cs="宋体"/>
          <w:b/>
          <w:bCs/>
          <w:sz w:val="24"/>
        </w:rPr>
        <w:t>请符合入学条件的家长（每家</w:t>
      </w:r>
      <w:r>
        <w:rPr>
          <w:rFonts w:ascii="宋体" w:cs="宋体"/>
          <w:b/>
          <w:bCs/>
          <w:sz w:val="24"/>
        </w:rPr>
        <w:t>1</w:t>
      </w:r>
      <w:r>
        <w:rPr>
          <w:rFonts w:hint="eastAsia" w:ascii="宋体" w:cs="宋体"/>
          <w:b/>
          <w:bCs/>
          <w:sz w:val="24"/>
        </w:rPr>
        <w:t>人），带齐相关材料，按照自己所属条件、区片及时间来校报名。（请自觉带好口罩，在校门口按顺序间隔</w:t>
      </w:r>
      <w:r>
        <w:rPr>
          <w:rFonts w:ascii="宋体" w:cs="宋体"/>
          <w:b/>
          <w:bCs/>
          <w:sz w:val="24"/>
        </w:rPr>
        <w:t>1</w:t>
      </w:r>
      <w:r>
        <w:rPr>
          <w:rFonts w:hint="eastAsia" w:ascii="宋体" w:cs="宋体"/>
          <w:b/>
          <w:bCs/>
          <w:sz w:val="24"/>
        </w:rPr>
        <w:t>米排队、扫码、测温后进入学校）。</w:t>
      </w:r>
    </w:p>
    <w:p w14:paraId="1719D2DD">
      <w:pPr>
        <w:spacing w:line="360" w:lineRule="auto"/>
        <w:ind w:firstLine="1687" w:firstLineChars="700"/>
        <w:rPr>
          <w:rFonts w:hint="default" w:ascii="宋体" w:cs="宋体"/>
          <w:b/>
          <w:bCs/>
          <w:sz w:val="24"/>
          <w:lang w:val="en-US" w:eastAsia="zh-CN"/>
        </w:rPr>
      </w:pPr>
      <w:r>
        <w:rPr>
          <w:rFonts w:hint="eastAsia" w:ascii="宋体" w:cs="宋体"/>
          <w:b/>
          <w:bCs/>
          <w:sz w:val="24"/>
        </w:rPr>
        <w:t>时间：</w:t>
      </w:r>
      <w:r>
        <w:rPr>
          <w:rFonts w:hint="eastAsia" w:ascii="宋体" w:cs="宋体"/>
          <w:b/>
          <w:bCs/>
          <w:sz w:val="24"/>
          <w:lang w:val="en-US" w:eastAsia="zh-CN"/>
        </w:rPr>
        <w:t>5月25日 上午8:00-11:00；下午2:00-5:00</w:t>
      </w:r>
    </w:p>
    <w:p w14:paraId="3FF64ED9">
      <w:pPr>
        <w:spacing w:line="360" w:lineRule="auto"/>
        <w:ind w:firstLine="723" w:firstLineChars="300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五、招生办法：</w:t>
      </w:r>
    </w:p>
    <w:p w14:paraId="5A999F5D">
      <w:pPr>
        <w:spacing w:line="360" w:lineRule="auto"/>
        <w:ind w:firstLine="723" w:firstLineChars="300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依次按照报名顺序安排入园，额满为止。</w:t>
      </w:r>
    </w:p>
    <w:p w14:paraId="05C6C6AF">
      <w:pPr>
        <w:spacing w:line="360" w:lineRule="auto"/>
        <w:ind w:firstLine="723" w:firstLineChars="300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六、所需材料：</w:t>
      </w:r>
    </w:p>
    <w:p w14:paraId="409183DC">
      <w:pPr>
        <w:spacing w:line="360" w:lineRule="auto"/>
        <w:ind w:left="420" w:leftChars="200" w:firstLine="482" w:firstLineChars="200"/>
        <w:rPr>
          <w:rFonts w:asci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>1</w:t>
      </w:r>
      <w:r>
        <w:rPr>
          <w:rFonts w:hint="eastAsia" w:ascii="宋体" w:hAnsi="宋体" w:cs="宋体"/>
          <w:b/>
          <w:bCs/>
          <w:sz w:val="24"/>
        </w:rPr>
        <w:t>、适龄儿童在报名时须提供户口簿原件、幼儿出生证原件、接种证和预查验证明（携带儿保手册到所在辖区接种门诊开具）等材料。</w:t>
      </w:r>
    </w:p>
    <w:p w14:paraId="2B251252">
      <w:pPr>
        <w:spacing w:line="360" w:lineRule="auto"/>
        <w:ind w:left="420" w:leftChars="200"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>2</w:t>
      </w:r>
      <w:r>
        <w:rPr>
          <w:rFonts w:hint="eastAsia" w:ascii="宋体" w:hAnsi="宋体" w:cs="宋体"/>
          <w:b/>
          <w:bCs/>
          <w:sz w:val="24"/>
        </w:rPr>
        <w:t>、幼儿近期免冠一寸照片一版。</w:t>
      </w:r>
    </w:p>
    <w:p w14:paraId="3D3651D3">
      <w:pPr>
        <w:spacing w:line="360" w:lineRule="auto"/>
        <w:ind w:left="420" w:leftChars="200" w:firstLine="482" w:firstLineChars="200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3、户口本首页、父亲页、母亲页、孩子页复印件。</w:t>
      </w:r>
    </w:p>
    <w:p w14:paraId="3EF7018B">
      <w:pPr>
        <w:spacing w:line="360" w:lineRule="auto"/>
        <w:ind w:left="420" w:leftChars="200" w:firstLine="482" w:firstLineChars="200"/>
        <w:rPr>
          <w:rFonts w:hint="eastAsia" w:ascii="宋体" w:hAnsi="宋体" w:cs="宋体"/>
          <w:b/>
          <w:bCs/>
          <w:sz w:val="24"/>
          <w:lang w:eastAsia="zh-CN"/>
        </w:rPr>
      </w:pPr>
    </w:p>
    <w:p w14:paraId="37C160F9">
      <w:pPr>
        <w:spacing w:line="360" w:lineRule="auto"/>
        <w:ind w:left="420" w:leftChars="200" w:firstLine="482" w:firstLineChars="200"/>
        <w:rPr>
          <w:rFonts w:hint="eastAsia" w:ascii="宋体" w:hAnsi="宋体" w:cs="宋体"/>
          <w:b/>
          <w:bCs/>
          <w:sz w:val="24"/>
          <w:lang w:eastAsia="zh-CN"/>
        </w:rPr>
      </w:pPr>
    </w:p>
    <w:p w14:paraId="712E7E9E">
      <w:pPr>
        <w:spacing w:line="360" w:lineRule="auto"/>
        <w:ind w:left="420" w:leftChars="200" w:firstLine="420" w:firstLineChars="200"/>
        <w:rPr>
          <w:rFonts w:ascii="宋体" w:hAnsi="宋体" w:cs="宋体"/>
          <w:b/>
          <w:bCs/>
          <w:sz w:val="24"/>
        </w:rPr>
      </w:pPr>
      <w:r>
        <w:pict>
          <v:shape id="_x0000_s1027" o:spid="_x0000_s1027" o:spt="75" alt="0005018332998996_b" type="#_x0000_t75" style="position:absolute;left:0pt;margin-left:-64.5pt;margin-top:-55.5pt;height:858.45pt;width:590.75pt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 w:ascii="宋体" w:hAnsi="宋体" w:cs="宋体"/>
          <w:b/>
          <w:bCs/>
          <w:sz w:val="24"/>
          <w:lang w:eastAsia="zh-CN"/>
        </w:rPr>
        <w:t>六</w:t>
      </w:r>
      <w:r>
        <w:rPr>
          <w:rFonts w:hint="eastAsia" w:ascii="宋体" w:hAnsi="宋体" w:cs="宋体"/>
          <w:b/>
          <w:bCs/>
          <w:sz w:val="24"/>
        </w:rPr>
        <w:t>、费用收取：</w:t>
      </w:r>
    </w:p>
    <w:p w14:paraId="745F4D3F">
      <w:pPr>
        <w:spacing w:line="360" w:lineRule="auto"/>
        <w:ind w:left="420" w:leftChars="200" w:firstLine="482" w:firstLineChars="200"/>
        <w:rPr>
          <w:rFonts w:asci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>1</w:t>
      </w:r>
      <w:r>
        <w:rPr>
          <w:rFonts w:hint="eastAsia" w:ascii="宋体" w:hAnsi="宋体" w:cs="宋体"/>
          <w:b/>
          <w:bCs/>
          <w:sz w:val="24"/>
        </w:rPr>
        <w:t>、暂时按照上级相关部门的收费政策，收取幼儿保教费，若相关部门出台新的收费政策，幼儿园将按照新的标准执行。</w:t>
      </w:r>
    </w:p>
    <w:p w14:paraId="05D5A69E">
      <w:pPr>
        <w:spacing w:line="360" w:lineRule="auto"/>
        <w:ind w:left="420" w:leftChars="200" w:firstLine="482" w:firstLineChars="200"/>
        <w:rPr>
          <w:rFonts w:ascii="宋体" w:cs="宋体"/>
          <w:b/>
          <w:bCs/>
          <w:sz w:val="24"/>
        </w:rPr>
      </w:pPr>
      <w:r>
        <w:rPr>
          <w:rFonts w:ascii="宋体" w:cs="宋体"/>
          <w:b/>
          <w:bCs/>
          <w:sz w:val="24"/>
        </w:rPr>
        <w:t>2.</w:t>
      </w:r>
      <w:r>
        <w:rPr>
          <w:rFonts w:hint="eastAsia" w:ascii="宋体" w:cs="宋体"/>
          <w:b/>
          <w:bCs/>
          <w:sz w:val="24"/>
        </w:rPr>
        <w:t>代办服务性收费：伙食费、生活物品费、城乡居民基本医疗保险费等。</w:t>
      </w:r>
    </w:p>
    <w:p w14:paraId="0115B5AE">
      <w:pPr>
        <w:spacing w:line="360" w:lineRule="auto"/>
        <w:ind w:left="420" w:leftChars="200" w:firstLine="482" w:firstLineChars="200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注：本次招生暂不缴纳任何费用，其所收费用均按照相关部门收费政策收取，个别服务型收费以产生具体费用为准，具体收费另行通知。家长及时关注园所微信群</w:t>
      </w:r>
      <w:r>
        <w:rPr>
          <w:rFonts w:ascii="宋体" w:hAnsi="宋体" w:cs="宋体"/>
          <w:b/>
          <w:bCs/>
          <w:sz w:val="24"/>
        </w:rPr>
        <w:t xml:space="preserve">     </w:t>
      </w:r>
      <w:r>
        <w:rPr>
          <w:rFonts w:hint="eastAsia" w:ascii="宋体" w:hAnsi="宋体" w:cs="宋体"/>
          <w:b/>
          <w:bCs/>
          <w:sz w:val="24"/>
        </w:rPr>
        <w:t>和“微信公众平台”通知，开园时未履行请假手续不到的或不按时缴费视为自动退园。</w:t>
      </w:r>
      <w:r>
        <w:rPr>
          <w:rFonts w:ascii="宋体" w:hAnsi="宋体" w:cs="宋体"/>
          <w:b/>
          <w:bCs/>
          <w:sz w:val="24"/>
        </w:rPr>
        <w:t xml:space="preserve">         </w:t>
      </w:r>
    </w:p>
    <w:p w14:paraId="5F1EF166">
      <w:pPr>
        <w:spacing w:line="360" w:lineRule="auto"/>
        <w:ind w:left="420" w:leftChars="200" w:firstLine="482" w:firstLineChars="200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七</w:t>
      </w:r>
      <w:r>
        <w:rPr>
          <w:rFonts w:hint="eastAsia" w:ascii="宋体" w:hAnsi="宋体" w:cs="宋体"/>
          <w:b/>
          <w:bCs/>
          <w:sz w:val="24"/>
        </w:rPr>
        <w:t>、报名地点：</w:t>
      </w:r>
    </w:p>
    <w:p w14:paraId="7EDC3DDB">
      <w:pPr>
        <w:spacing w:line="360" w:lineRule="auto"/>
        <w:ind w:left="420" w:leftChars="200" w:firstLine="482" w:firstLineChars="200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史各庄镇中心幼儿园院内</w:t>
      </w:r>
      <w:r>
        <w:rPr>
          <w:rFonts w:ascii="宋体" w:hAnsi="宋体" w:cs="宋体"/>
          <w:b/>
          <w:bCs/>
          <w:sz w:val="24"/>
        </w:rPr>
        <w:t xml:space="preserve">   </w:t>
      </w:r>
    </w:p>
    <w:p w14:paraId="386525D7">
      <w:pPr>
        <w:numPr>
          <w:ilvl w:val="0"/>
          <w:numId w:val="0"/>
        </w:numPr>
        <w:tabs>
          <w:tab w:val="left" w:pos="1440"/>
        </w:tabs>
        <w:spacing w:line="360" w:lineRule="auto"/>
        <w:ind w:left="944" w:leftChars="0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八、</w:t>
      </w:r>
      <w:r>
        <w:rPr>
          <w:rFonts w:hint="eastAsia" w:ascii="宋体" w:hAnsi="宋体" w:cs="宋体"/>
          <w:b/>
          <w:bCs/>
          <w:sz w:val="24"/>
        </w:rPr>
        <w:t>录取程序：</w:t>
      </w:r>
    </w:p>
    <w:p w14:paraId="627CD2DD">
      <w:pPr>
        <w:spacing w:line="360" w:lineRule="auto"/>
        <w:ind w:left="482" w:hanging="482" w:hangingChars="200"/>
        <w:rPr>
          <w:rFonts w:asci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 xml:space="preserve">        </w:t>
      </w:r>
      <w:r>
        <w:rPr>
          <w:rFonts w:hint="eastAsia" w:ascii="宋体" w:hAnsi="宋体" w:cs="宋体"/>
          <w:b/>
          <w:bCs/>
          <w:sz w:val="24"/>
        </w:rPr>
        <w:t>按照不同条件（参照招生办法）依次录取，</w:t>
      </w:r>
      <w:r>
        <w:rPr>
          <w:rFonts w:hint="eastAsia" w:ascii="宋体" w:hAnsi="宋体" w:cs="宋体"/>
          <w:b/>
          <w:bCs/>
          <w:sz w:val="40"/>
          <w:szCs w:val="40"/>
        </w:rPr>
        <w:t>额满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（小班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25人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）</w:t>
      </w:r>
      <w:r>
        <w:rPr>
          <w:rFonts w:hint="eastAsia" w:ascii="宋体" w:hAnsi="宋体" w:cs="宋体"/>
          <w:b/>
          <w:bCs/>
          <w:sz w:val="24"/>
        </w:rPr>
        <w:t>为止。如有问题可电话咨询。</w:t>
      </w:r>
    </w:p>
    <w:p w14:paraId="0777EB67">
      <w:pPr>
        <w:spacing w:line="360" w:lineRule="auto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ascii="宋体" w:hAnsi="宋体" w:cs="宋体"/>
          <w:b/>
          <w:bCs/>
          <w:sz w:val="24"/>
        </w:rPr>
        <w:t xml:space="preserve">  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24"/>
        </w:rPr>
        <w:t>咨询电话：</w:t>
      </w:r>
      <w:r>
        <w:rPr>
          <w:rFonts w:ascii="宋体" w:hAnsi="宋体" w:cs="宋体"/>
          <w:b/>
          <w:bCs/>
          <w:sz w:val="24"/>
        </w:rPr>
        <w:t>22579559</w:t>
      </w:r>
      <w:r>
        <w:rPr>
          <w:rFonts w:hint="eastAsia" w:ascii="宋体" w:hAnsi="宋体" w:cs="宋体"/>
          <w:b/>
          <w:bCs/>
          <w:sz w:val="24"/>
        </w:rPr>
        <w:t>，</w:t>
      </w:r>
      <w:r>
        <w:rPr>
          <w:rFonts w:ascii="宋体" w:hAnsi="宋体" w:cs="宋体"/>
          <w:b/>
          <w:bCs/>
          <w:sz w:val="24"/>
        </w:rPr>
        <w:t xml:space="preserve"> 13672105173 </w:t>
      </w:r>
      <w:r>
        <w:rPr>
          <w:rFonts w:hint="eastAsia" w:ascii="宋体" w:hAnsi="宋体" w:cs="宋体"/>
          <w:b/>
          <w:bCs/>
          <w:sz w:val="24"/>
          <w:lang w:eastAsia="zh-CN"/>
        </w:rPr>
        <w:t>，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15122732578</w:t>
      </w:r>
    </w:p>
    <w:p w14:paraId="3DB5198A">
      <w:pPr>
        <w:spacing w:line="360" w:lineRule="auto"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具体招生政策以区教育局通知为准</w:t>
      </w:r>
      <w:bookmarkStart w:id="0" w:name="_GoBack"/>
      <w:bookmarkEnd w:id="0"/>
    </w:p>
    <w:p w14:paraId="43F1CC91">
      <w:pPr>
        <w:spacing w:line="360" w:lineRule="auto"/>
        <w:rPr>
          <w:rFonts w:hint="default" w:ascii="宋体" w:hAnsi="宋体" w:cs="宋体"/>
          <w:b/>
          <w:bCs/>
          <w:sz w:val="24"/>
          <w:lang w:val="en-US" w:eastAsia="zh-CN"/>
        </w:rPr>
      </w:pPr>
    </w:p>
    <w:p w14:paraId="0F5F6C39">
      <w:pPr>
        <w:spacing w:line="360" w:lineRule="auto"/>
        <w:ind w:firstLine="1185" w:firstLineChars="492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</w:p>
    <w:p w14:paraId="1ED74DD0">
      <w:pPr>
        <w:spacing w:line="360" w:lineRule="auto"/>
        <w:ind w:firstLine="5542" w:firstLineChars="2300"/>
        <w:rPr>
          <w:rFonts w:ascii="宋体" w:cs="宋体"/>
          <w:b/>
          <w:bCs/>
          <w:sz w:val="24"/>
        </w:rPr>
      </w:pPr>
    </w:p>
    <w:p w14:paraId="23A31BFE">
      <w:pPr>
        <w:spacing w:line="360" w:lineRule="auto"/>
        <w:ind w:firstLine="5542" w:firstLineChars="2300"/>
        <w:rPr>
          <w:rFonts w:ascii="宋体" w:cs="宋体"/>
          <w:b/>
          <w:bCs/>
          <w:sz w:val="24"/>
        </w:rPr>
      </w:pPr>
    </w:p>
    <w:p w14:paraId="3786E0D6">
      <w:pPr>
        <w:spacing w:line="360" w:lineRule="auto"/>
        <w:ind w:firstLine="5542" w:firstLineChars="2300"/>
        <w:rPr>
          <w:rFonts w:ascii="宋体" w:cs="宋体"/>
          <w:b/>
          <w:bCs/>
          <w:sz w:val="24"/>
        </w:rPr>
      </w:pPr>
    </w:p>
    <w:p w14:paraId="7CD47E04">
      <w:pPr>
        <w:spacing w:line="360" w:lineRule="auto"/>
        <w:ind w:firstLine="5542" w:firstLineChars="2300"/>
        <w:rPr>
          <w:rFonts w:ascii="宋体" w:cs="宋体"/>
          <w:b/>
          <w:bCs/>
          <w:sz w:val="24"/>
        </w:rPr>
      </w:pPr>
    </w:p>
    <w:p w14:paraId="73DB81F2">
      <w:pPr>
        <w:spacing w:line="360" w:lineRule="auto"/>
        <w:ind w:firstLine="5542" w:firstLineChars="2300"/>
        <w:rPr>
          <w:rFonts w:ascii="宋体" w:cs="宋体"/>
          <w:b/>
          <w:bCs/>
          <w:sz w:val="24"/>
        </w:rPr>
      </w:pPr>
    </w:p>
    <w:p w14:paraId="6D33DF42">
      <w:pPr>
        <w:spacing w:line="360" w:lineRule="auto"/>
        <w:ind w:firstLine="5783" w:firstLineChars="2400"/>
        <w:rPr>
          <w:rFonts w:hint="eastAsia" w:ascii="宋体" w:hAnsi="宋体" w:cs="宋体"/>
          <w:b/>
          <w:bCs/>
          <w:sz w:val="24"/>
        </w:rPr>
      </w:pPr>
    </w:p>
    <w:p w14:paraId="16C40653">
      <w:pPr>
        <w:spacing w:line="360" w:lineRule="auto"/>
        <w:ind w:firstLine="2730" w:firstLineChars="1300"/>
        <w:rPr>
          <w:rFonts w:hint="eastAsia" w:asciiTheme="minorEastAsia" w:hAnsiTheme="minorEastAsia"/>
          <w:sz w:val="21"/>
          <w:szCs w:val="21"/>
          <w:lang w:eastAsia="zh-CN"/>
        </w:rPr>
      </w:pPr>
    </w:p>
    <w:p w14:paraId="4FFFB753">
      <w:pPr>
        <w:spacing w:line="360" w:lineRule="auto"/>
        <w:ind w:firstLine="5783" w:firstLineChars="2400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史各庄镇中心幼儿园</w:t>
      </w:r>
    </w:p>
    <w:p w14:paraId="75613E6D">
      <w:pPr>
        <w:spacing w:line="360" w:lineRule="auto"/>
        <w:ind w:firstLine="6023" w:firstLineChars="2500"/>
        <w:rPr>
          <w:rFonts w:asci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18</w:t>
      </w:r>
      <w:r>
        <w:rPr>
          <w:rFonts w:hint="eastAsia" w:ascii="宋体" w:hAnsi="宋体" w:cs="宋体"/>
          <w:b/>
          <w:bCs/>
          <w:sz w:val="24"/>
        </w:rPr>
        <w:t>日</w:t>
      </w:r>
    </w:p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FkNzJmZGU2MTM0ZDkyNzk1OTk1MTU3NGQ5NDJlYjkifQ=="/>
  </w:docVars>
  <w:rsids>
    <w:rsidRoot w:val="080C23F4"/>
    <w:rsid w:val="000155A8"/>
    <w:rsid w:val="0021196A"/>
    <w:rsid w:val="00225EBA"/>
    <w:rsid w:val="00316650"/>
    <w:rsid w:val="00983B6E"/>
    <w:rsid w:val="00A7591F"/>
    <w:rsid w:val="00A80AC0"/>
    <w:rsid w:val="00C11783"/>
    <w:rsid w:val="00C8413E"/>
    <w:rsid w:val="00D637B6"/>
    <w:rsid w:val="00DB7F9E"/>
    <w:rsid w:val="00E755D7"/>
    <w:rsid w:val="00EE2998"/>
    <w:rsid w:val="0505003E"/>
    <w:rsid w:val="06C3696B"/>
    <w:rsid w:val="080C23F4"/>
    <w:rsid w:val="0C217DA9"/>
    <w:rsid w:val="0F7D7A58"/>
    <w:rsid w:val="0F9D4BE8"/>
    <w:rsid w:val="15454E96"/>
    <w:rsid w:val="166C5F62"/>
    <w:rsid w:val="17D66D1D"/>
    <w:rsid w:val="1B895356"/>
    <w:rsid w:val="1B951B6C"/>
    <w:rsid w:val="1C5648D0"/>
    <w:rsid w:val="1D306ECF"/>
    <w:rsid w:val="1E432EA7"/>
    <w:rsid w:val="1F1E3A4B"/>
    <w:rsid w:val="208C0CBF"/>
    <w:rsid w:val="223E30A3"/>
    <w:rsid w:val="294A1569"/>
    <w:rsid w:val="2D047A30"/>
    <w:rsid w:val="2DDD4A44"/>
    <w:rsid w:val="3BF42A33"/>
    <w:rsid w:val="3C955B26"/>
    <w:rsid w:val="3CC64A1C"/>
    <w:rsid w:val="4303418F"/>
    <w:rsid w:val="545D5586"/>
    <w:rsid w:val="550A424B"/>
    <w:rsid w:val="55351A3C"/>
    <w:rsid w:val="55701F1C"/>
    <w:rsid w:val="5B6F510C"/>
    <w:rsid w:val="5D7C65C9"/>
    <w:rsid w:val="61A20985"/>
    <w:rsid w:val="629E03F9"/>
    <w:rsid w:val="62EE2739"/>
    <w:rsid w:val="66BB3E27"/>
    <w:rsid w:val="6794518A"/>
    <w:rsid w:val="6D82238C"/>
    <w:rsid w:val="6EAB1317"/>
    <w:rsid w:val="6FD40F09"/>
    <w:rsid w:val="727D03E7"/>
    <w:rsid w:val="735B785F"/>
    <w:rsid w:val="74B36F14"/>
    <w:rsid w:val="75502624"/>
    <w:rsid w:val="756E0FB3"/>
    <w:rsid w:val="7B7F7B6F"/>
    <w:rsid w:val="7BA93265"/>
    <w:rsid w:val="7F5E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921</Words>
  <Characters>1008</Characters>
  <Lines>0</Lines>
  <Paragraphs>0</Paragraphs>
  <TotalTime>1</TotalTime>
  <ScaleCrop>false</ScaleCrop>
  <LinksUpToDate>false</LinksUpToDate>
  <CharactersWithSpaces>1057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2019-04-15T05:49:00Z</dcterms:created>
  <dc:creator>蓝色妖姬</dc:creator>
  <cp:lastModifiedBy>張志友</cp:lastModifiedBy>
  <cp:lastPrinted>2019-04-15T07:19:00Z</cp:lastPrinted>
  <dcterms:modified xsi:type="dcterms:W3CDTF">2024-09-18T03:01:52Z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833B14996D5F445D844B8E461A3B31AE</vt:lpwstr>
  </property>
</Properties>
</file>