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0"/>
        </w:rPr>
      </w:pPr>
      <w:r>
        <w:rPr>
          <w:rFonts w:hint="eastAsia" w:ascii="宋体" w:hAnsi="宋体"/>
          <w:b/>
          <w:sz w:val="40"/>
        </w:rPr>
        <w:t>天津市西青区辛口镇中心小学202</w:t>
      </w:r>
      <w:r>
        <w:rPr>
          <w:rFonts w:hint="eastAsia" w:ascii="宋体" w:hAnsi="宋体"/>
          <w:b/>
          <w:sz w:val="40"/>
          <w:lang w:val="en-US" w:eastAsia="zh-CN"/>
        </w:rPr>
        <w:t>4</w:t>
      </w:r>
      <w:r>
        <w:rPr>
          <w:rFonts w:hint="eastAsia" w:ascii="宋体" w:hAnsi="宋体"/>
          <w:b/>
          <w:sz w:val="40"/>
        </w:rPr>
        <w:t>年一年级新生</w:t>
      </w:r>
    </w:p>
    <w:p>
      <w:pPr>
        <w:spacing w:line="540" w:lineRule="exact"/>
        <w:jc w:val="center"/>
        <w:rPr>
          <w:rFonts w:hint="eastAsia" w:ascii="宋体" w:hAnsi="宋体"/>
          <w:sz w:val="50"/>
        </w:rPr>
      </w:pPr>
      <w:r>
        <w:rPr>
          <w:rFonts w:hint="eastAsia" w:ascii="宋体" w:hAnsi="宋体"/>
          <w:b/>
          <w:sz w:val="50"/>
        </w:rPr>
        <w:t>招 生 简 章</w:t>
      </w:r>
    </w:p>
    <w:p>
      <w:pPr>
        <w:spacing w:line="360" w:lineRule="exact"/>
        <w:ind w:firstLine="481" w:firstLineChars="200"/>
        <w:rPr>
          <w:rFonts w:hint="eastAsia" w:ascii="宋体" w:hAnsi="宋体"/>
          <w:b/>
          <w:sz w:val="24"/>
          <w:szCs w:val="28"/>
        </w:rPr>
      </w:pPr>
      <w:r>
        <w:rPr>
          <w:rFonts w:hint="eastAsia" w:ascii="宋体" w:hAnsi="宋体"/>
          <w:b/>
          <w:sz w:val="24"/>
          <w:szCs w:val="28"/>
        </w:rPr>
        <w:t>根据《西青区202</w:t>
      </w:r>
      <w:r>
        <w:rPr>
          <w:rFonts w:hint="eastAsia" w:ascii="宋体" w:hAnsi="宋体"/>
          <w:b/>
          <w:sz w:val="24"/>
          <w:szCs w:val="28"/>
          <w:lang w:val="en-US" w:eastAsia="zh-CN"/>
        </w:rPr>
        <w:t>4</w:t>
      </w:r>
      <w:r>
        <w:rPr>
          <w:rFonts w:hint="eastAsia" w:ascii="宋体" w:hAnsi="宋体"/>
          <w:b/>
          <w:sz w:val="24"/>
          <w:szCs w:val="28"/>
        </w:rPr>
        <w:t>年小学招生入学工作方案》和《辛口镇202</w:t>
      </w:r>
      <w:r>
        <w:rPr>
          <w:rFonts w:hint="eastAsia" w:ascii="宋体" w:hAnsi="宋体"/>
          <w:b/>
          <w:sz w:val="24"/>
          <w:szCs w:val="28"/>
          <w:lang w:val="en-US" w:eastAsia="zh-CN"/>
        </w:rPr>
        <w:t>4</w:t>
      </w:r>
      <w:r>
        <w:rPr>
          <w:rFonts w:hint="eastAsia" w:ascii="宋体" w:hAnsi="宋体"/>
          <w:b/>
          <w:sz w:val="24"/>
          <w:szCs w:val="28"/>
        </w:rPr>
        <w:t>年小学招生工作实施方案》，现把我校202</w:t>
      </w:r>
      <w:r>
        <w:rPr>
          <w:rFonts w:hint="eastAsia" w:ascii="宋体" w:hAnsi="宋体"/>
          <w:b/>
          <w:sz w:val="24"/>
          <w:szCs w:val="28"/>
          <w:lang w:val="en-US" w:eastAsia="zh-CN"/>
        </w:rPr>
        <w:t>4</w:t>
      </w:r>
      <w:r>
        <w:rPr>
          <w:rFonts w:hint="eastAsia" w:ascii="宋体" w:hAnsi="宋体"/>
          <w:b/>
          <w:sz w:val="24"/>
          <w:szCs w:val="28"/>
        </w:rPr>
        <w:t>年一年级招生具体事宜通知如下，望在我校招生范围之内的适龄儿童家长按以下要求和时间及时到辛口镇中心小学报名。</w:t>
      </w:r>
    </w:p>
    <w:p>
      <w:pPr>
        <w:spacing w:line="360" w:lineRule="exact"/>
        <w:rPr>
          <w:rFonts w:hint="eastAsia" w:ascii="宋体" w:hAnsi="宋体"/>
          <w:b/>
          <w:sz w:val="24"/>
          <w:szCs w:val="28"/>
        </w:rPr>
      </w:pPr>
      <w:r>
        <w:rPr>
          <w:rFonts w:hint="eastAsia" w:ascii="宋体" w:hAnsi="宋体"/>
          <w:b/>
          <w:sz w:val="24"/>
          <w:szCs w:val="28"/>
        </w:rPr>
        <w:t xml:space="preserve">    </w:t>
      </w:r>
      <w:r>
        <w:rPr>
          <w:rFonts w:hint="eastAsia" w:ascii="宋体" w:hAnsi="宋体"/>
          <w:b/>
          <w:sz w:val="26"/>
          <w:szCs w:val="30"/>
        </w:rPr>
        <w:t>一、招生范围：</w:t>
      </w:r>
      <w:r>
        <w:rPr>
          <w:rFonts w:hint="eastAsia" w:ascii="宋体" w:hAnsi="宋体"/>
          <w:b/>
          <w:sz w:val="24"/>
          <w:szCs w:val="28"/>
        </w:rPr>
        <w:t>根据《辛口镇202</w:t>
      </w:r>
      <w:r>
        <w:rPr>
          <w:rFonts w:hint="eastAsia" w:ascii="宋体" w:hAnsi="宋体"/>
          <w:b/>
          <w:sz w:val="24"/>
          <w:szCs w:val="28"/>
          <w:lang w:val="en-US" w:eastAsia="zh-CN"/>
        </w:rPr>
        <w:t>4</w:t>
      </w:r>
      <w:r>
        <w:rPr>
          <w:rFonts w:hint="eastAsia" w:ascii="宋体" w:hAnsi="宋体"/>
          <w:b/>
          <w:sz w:val="24"/>
          <w:szCs w:val="28"/>
        </w:rPr>
        <w:t>年小学招生工作实施方案》，辛口镇中心小学招收：木厂村、上辛口村、中辛口村、下辛口村、冯高庄村、郑庄子村、郭庄子村、大杜庄村、岳家开村、当城村以及富兴里、泰华欣苑、泰裕园、泰华公寓、上辛园、馨和园、新瑞园、新民园、新惠园户籍的适龄儿童。</w:t>
      </w:r>
    </w:p>
    <w:p>
      <w:pPr>
        <w:spacing w:line="360" w:lineRule="exact"/>
        <w:ind w:firstLine="492"/>
        <w:rPr>
          <w:rFonts w:hint="eastAsia" w:ascii="宋体" w:hAnsi="宋体"/>
          <w:b/>
          <w:sz w:val="24"/>
          <w:szCs w:val="28"/>
        </w:rPr>
      </w:pPr>
      <w:r>
        <w:rPr>
          <w:rFonts w:hint="eastAsia" w:ascii="宋体" w:hAnsi="宋体"/>
          <w:b/>
          <w:sz w:val="26"/>
          <w:szCs w:val="30"/>
        </w:rPr>
        <w:t>二、招生年龄：</w:t>
      </w:r>
      <w:r>
        <w:rPr>
          <w:rFonts w:hint="eastAsia" w:ascii="宋体" w:hAnsi="宋体"/>
          <w:b/>
          <w:sz w:val="24"/>
          <w:szCs w:val="28"/>
        </w:rPr>
        <w:t>招收201</w:t>
      </w:r>
      <w:r>
        <w:rPr>
          <w:rFonts w:hint="eastAsia" w:ascii="宋体" w:hAnsi="宋体"/>
          <w:b/>
          <w:sz w:val="24"/>
          <w:szCs w:val="28"/>
          <w:lang w:val="en-US" w:eastAsia="zh-CN"/>
        </w:rPr>
        <w:t>8</w:t>
      </w:r>
      <w:r>
        <w:rPr>
          <w:rFonts w:hint="eastAsia" w:ascii="宋体" w:hAnsi="宋体"/>
          <w:b/>
          <w:sz w:val="24"/>
          <w:szCs w:val="28"/>
        </w:rPr>
        <w:t>年8月31日以前出生的年满6周岁的儿童。适龄儿童确因身体状况等原因需要延缓入学的，由法定监护人向学校提出书面申请。</w:t>
      </w:r>
    </w:p>
    <w:p>
      <w:pPr>
        <w:spacing w:line="360" w:lineRule="exact"/>
        <w:ind w:firstLine="511" w:firstLineChars="196"/>
        <w:rPr>
          <w:rFonts w:hint="eastAsia" w:ascii="宋体" w:hAnsi="宋体"/>
          <w:b/>
          <w:sz w:val="24"/>
          <w:szCs w:val="28"/>
        </w:rPr>
      </w:pPr>
      <w:r>
        <w:rPr>
          <w:rFonts w:hint="eastAsia" w:ascii="宋体" w:hAnsi="宋体"/>
          <w:b/>
          <w:sz w:val="26"/>
          <w:szCs w:val="30"/>
        </w:rPr>
        <w:t>三、招生时间：</w:t>
      </w:r>
      <w:r>
        <w:rPr>
          <w:rFonts w:hint="eastAsia" w:ascii="宋体" w:hAnsi="宋体"/>
          <w:b/>
          <w:sz w:val="24"/>
          <w:szCs w:val="28"/>
        </w:rPr>
        <w:t>202</w:t>
      </w:r>
      <w:r>
        <w:rPr>
          <w:rFonts w:hint="eastAsia" w:ascii="宋体" w:hAnsi="宋体"/>
          <w:b/>
          <w:sz w:val="24"/>
          <w:szCs w:val="28"/>
          <w:lang w:val="en-US" w:eastAsia="zh-CN"/>
        </w:rPr>
        <w:t>4</w:t>
      </w:r>
      <w:r>
        <w:rPr>
          <w:rFonts w:hint="eastAsia" w:ascii="宋体" w:hAnsi="宋体"/>
          <w:b/>
          <w:sz w:val="24"/>
          <w:szCs w:val="28"/>
        </w:rPr>
        <w:t>年7月</w:t>
      </w:r>
      <w:r>
        <w:rPr>
          <w:rFonts w:hint="eastAsia" w:ascii="宋体" w:hAnsi="宋体"/>
          <w:b/>
          <w:sz w:val="24"/>
          <w:szCs w:val="28"/>
          <w:lang w:val="en-US" w:eastAsia="zh-CN"/>
        </w:rPr>
        <w:t>6</w:t>
      </w:r>
      <w:r>
        <w:rPr>
          <w:rFonts w:hint="eastAsia" w:ascii="宋体" w:hAnsi="宋体"/>
          <w:b/>
          <w:sz w:val="24"/>
          <w:szCs w:val="28"/>
        </w:rPr>
        <w:t>、</w:t>
      </w:r>
      <w:r>
        <w:rPr>
          <w:rFonts w:hint="eastAsia" w:ascii="宋体" w:hAnsi="宋体"/>
          <w:b/>
          <w:sz w:val="24"/>
          <w:szCs w:val="28"/>
          <w:lang w:val="en-US" w:eastAsia="zh-CN"/>
        </w:rPr>
        <w:t>7</w:t>
      </w:r>
      <w:r>
        <w:rPr>
          <w:rFonts w:hint="eastAsia" w:ascii="宋体" w:hAnsi="宋体"/>
          <w:b/>
          <w:sz w:val="24"/>
          <w:szCs w:val="28"/>
        </w:rPr>
        <w:t>日两天。</w:t>
      </w:r>
    </w:p>
    <w:p>
      <w:pPr>
        <w:spacing w:line="360" w:lineRule="exact"/>
        <w:ind w:firstLine="492"/>
        <w:rPr>
          <w:rFonts w:hint="eastAsia" w:ascii="宋体" w:hAnsi="宋体"/>
          <w:b/>
          <w:sz w:val="24"/>
          <w:szCs w:val="28"/>
        </w:rPr>
      </w:pPr>
      <w:r>
        <w:rPr>
          <w:rFonts w:hint="eastAsia" w:ascii="宋体" w:hAnsi="宋体"/>
          <w:b/>
          <w:sz w:val="24"/>
          <w:szCs w:val="28"/>
        </w:rPr>
        <w:t>为确保招生工作顺利有序开展，减少聚集，实行错时错峰招生，请听从学校门卫和招生工作人员的安排进校。具体时间：</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bookmarkStart w:id="0" w:name="_GoBack"/>
      <w:r>
        <w:rPr>
          <w:rFonts w:hint="eastAsia" w:ascii="宋体" w:hAnsi="宋体"/>
          <w:b/>
          <w:sz w:val="24"/>
          <w:szCs w:val="28"/>
        </w:rPr>
        <w:t>7月</w:t>
      </w:r>
      <w:r>
        <w:rPr>
          <w:rFonts w:hint="eastAsia" w:ascii="宋体" w:hAnsi="宋体"/>
          <w:b/>
          <w:sz w:val="24"/>
          <w:szCs w:val="28"/>
          <w:lang w:val="en-US" w:eastAsia="zh-CN"/>
        </w:rPr>
        <w:t>6</w:t>
      </w:r>
      <w:r>
        <w:rPr>
          <w:rFonts w:hint="eastAsia" w:ascii="宋体" w:hAnsi="宋体"/>
          <w:b/>
          <w:sz w:val="24"/>
          <w:szCs w:val="28"/>
        </w:rPr>
        <w:t>日（星期六）8:30</w:t>
      </w:r>
      <w:r>
        <w:rPr>
          <w:rFonts w:ascii="宋体" w:hAnsi="宋体"/>
          <w:b/>
          <w:sz w:val="24"/>
          <w:szCs w:val="28"/>
        </w:rPr>
        <w:t>—</w:t>
      </w:r>
      <w:r>
        <w:rPr>
          <w:rFonts w:hint="eastAsia" w:ascii="宋体" w:hAnsi="宋体"/>
          <w:b/>
          <w:sz w:val="24"/>
          <w:szCs w:val="28"/>
        </w:rPr>
        <w:t>9:20上辛口村  9:20</w:t>
      </w:r>
      <w:r>
        <w:rPr>
          <w:rFonts w:ascii="宋体" w:hAnsi="宋体"/>
          <w:b/>
          <w:sz w:val="24"/>
          <w:szCs w:val="28"/>
        </w:rPr>
        <w:t>—</w:t>
      </w:r>
      <w:r>
        <w:rPr>
          <w:rFonts w:hint="eastAsia" w:ascii="宋体" w:hAnsi="宋体"/>
          <w:b/>
          <w:sz w:val="24"/>
          <w:szCs w:val="28"/>
        </w:rPr>
        <w:t>9:50中辛口村  9:50</w:t>
      </w:r>
      <w:r>
        <w:rPr>
          <w:rFonts w:ascii="宋体" w:hAnsi="宋体"/>
          <w:b/>
          <w:sz w:val="24"/>
          <w:szCs w:val="28"/>
        </w:rPr>
        <w:t>—</w:t>
      </w:r>
      <w:r>
        <w:rPr>
          <w:rFonts w:hint="eastAsia" w:ascii="宋体" w:hAnsi="宋体"/>
          <w:b/>
          <w:sz w:val="24"/>
          <w:szCs w:val="28"/>
        </w:rPr>
        <w:t>10:10下辛口村</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u w:val="single"/>
        </w:rPr>
      </w:pPr>
      <w:r>
        <w:rPr>
          <w:rFonts w:hint="eastAsia" w:ascii="宋体" w:hAnsi="宋体"/>
          <w:b/>
          <w:sz w:val="24"/>
          <w:szCs w:val="28"/>
        </w:rPr>
        <w:t>10:10</w:t>
      </w:r>
      <w:r>
        <w:rPr>
          <w:rFonts w:ascii="宋体" w:hAnsi="宋体"/>
          <w:b/>
          <w:sz w:val="24"/>
          <w:szCs w:val="28"/>
        </w:rPr>
        <w:t>—</w:t>
      </w:r>
      <w:r>
        <w:rPr>
          <w:rFonts w:hint="eastAsia" w:ascii="宋体" w:hAnsi="宋体"/>
          <w:b/>
          <w:sz w:val="24"/>
          <w:szCs w:val="28"/>
        </w:rPr>
        <w:t>10:30郑庄子村 10:30—11:30郭庄子村</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13:30—14:00富兴里  14:00—14:30泰华欣苑  14:30—15:00泰裕园</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15:00—16:00泰华公寓   16:00—16:30上辛园小区</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7月</w:t>
      </w:r>
      <w:r>
        <w:rPr>
          <w:rFonts w:hint="eastAsia" w:ascii="宋体" w:hAnsi="宋体"/>
          <w:b/>
          <w:sz w:val="24"/>
          <w:szCs w:val="28"/>
          <w:lang w:val="en-US" w:eastAsia="zh-CN"/>
        </w:rPr>
        <w:t>7</w:t>
      </w:r>
      <w:r>
        <w:rPr>
          <w:rFonts w:hint="eastAsia" w:ascii="宋体" w:hAnsi="宋体"/>
          <w:b/>
          <w:sz w:val="24"/>
          <w:szCs w:val="28"/>
        </w:rPr>
        <w:t>日（星期日）8:30</w:t>
      </w:r>
      <w:r>
        <w:rPr>
          <w:rFonts w:ascii="宋体" w:hAnsi="宋体"/>
          <w:b/>
          <w:sz w:val="24"/>
          <w:szCs w:val="28"/>
        </w:rPr>
        <w:t>—</w:t>
      </w:r>
      <w:r>
        <w:rPr>
          <w:rFonts w:hint="eastAsia" w:ascii="宋体" w:hAnsi="宋体"/>
          <w:b/>
          <w:sz w:val="24"/>
          <w:szCs w:val="28"/>
        </w:rPr>
        <w:t>9:00木厂  9:00</w:t>
      </w:r>
      <w:r>
        <w:rPr>
          <w:rFonts w:ascii="宋体" w:hAnsi="宋体"/>
          <w:b/>
          <w:sz w:val="24"/>
          <w:szCs w:val="28"/>
        </w:rPr>
        <w:t>—</w:t>
      </w:r>
      <w:r>
        <w:rPr>
          <w:rFonts w:hint="eastAsia" w:ascii="宋体" w:hAnsi="宋体"/>
          <w:b/>
          <w:sz w:val="24"/>
          <w:szCs w:val="28"/>
        </w:rPr>
        <w:t>9:30冯高庄村   9:30</w:t>
      </w:r>
      <w:r>
        <w:rPr>
          <w:rFonts w:ascii="宋体" w:hAnsi="宋体"/>
          <w:b/>
          <w:sz w:val="24"/>
          <w:szCs w:val="28"/>
        </w:rPr>
        <w:t>—</w:t>
      </w:r>
      <w:r>
        <w:rPr>
          <w:rFonts w:hint="eastAsia" w:ascii="宋体" w:hAnsi="宋体"/>
          <w:b/>
          <w:sz w:val="24"/>
          <w:szCs w:val="28"/>
        </w:rPr>
        <w:t>9:50大杜庄村</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9:50</w:t>
      </w:r>
      <w:r>
        <w:rPr>
          <w:rFonts w:ascii="宋体" w:hAnsi="宋体"/>
          <w:b/>
          <w:sz w:val="24"/>
          <w:szCs w:val="28"/>
        </w:rPr>
        <w:t>—</w:t>
      </w:r>
      <w:r>
        <w:rPr>
          <w:rFonts w:hint="eastAsia" w:ascii="宋体" w:hAnsi="宋体"/>
          <w:b/>
          <w:sz w:val="24"/>
          <w:szCs w:val="28"/>
        </w:rPr>
        <w:t>10:00岳家开村 10:00</w:t>
      </w:r>
      <w:r>
        <w:rPr>
          <w:rFonts w:ascii="宋体" w:hAnsi="宋体"/>
          <w:b/>
          <w:sz w:val="24"/>
          <w:szCs w:val="28"/>
        </w:rPr>
        <w:t>—</w:t>
      </w:r>
      <w:r>
        <w:rPr>
          <w:rFonts w:hint="eastAsia" w:ascii="宋体" w:hAnsi="宋体"/>
          <w:b/>
          <w:sz w:val="24"/>
          <w:szCs w:val="28"/>
        </w:rPr>
        <w:t>11:30当城村</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13:30—14:00馨和园  14:00—14:30新瑞园  14:30—15:00新民园</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outlineLvl w:val="9"/>
        <w:rPr>
          <w:rFonts w:hint="eastAsia" w:ascii="宋体" w:hAnsi="宋体"/>
          <w:b/>
          <w:sz w:val="24"/>
          <w:szCs w:val="28"/>
        </w:rPr>
      </w:pPr>
      <w:r>
        <w:rPr>
          <w:rFonts w:hint="eastAsia" w:ascii="宋体" w:hAnsi="宋体"/>
          <w:b/>
          <w:sz w:val="24"/>
          <w:szCs w:val="28"/>
        </w:rPr>
        <w:t>15:00—16:30 新惠园</w:t>
      </w:r>
    </w:p>
    <w:bookmarkEnd w:id="0"/>
    <w:p>
      <w:pPr>
        <w:spacing w:line="360" w:lineRule="exact"/>
        <w:rPr>
          <w:rFonts w:hint="eastAsia" w:ascii="宋体" w:hAnsi="宋体" w:eastAsia="宋体"/>
          <w:b/>
          <w:sz w:val="24"/>
          <w:szCs w:val="28"/>
          <w:lang w:eastAsia="zh-CN"/>
        </w:rPr>
      </w:pPr>
      <w:r>
        <w:rPr>
          <w:rFonts w:hint="eastAsia" w:ascii="宋体" w:hAnsi="宋体"/>
          <w:b/>
          <w:sz w:val="24"/>
          <w:szCs w:val="28"/>
        </w:rPr>
        <w:t xml:space="preserve">    </w:t>
      </w:r>
      <w:r>
        <w:rPr>
          <w:rFonts w:hint="eastAsia" w:ascii="宋体" w:hAnsi="宋体"/>
          <w:b/>
          <w:sz w:val="26"/>
          <w:szCs w:val="30"/>
        </w:rPr>
        <w:t>四、招生地点：</w:t>
      </w:r>
      <w:r>
        <w:rPr>
          <w:rFonts w:hint="eastAsia" w:ascii="宋体" w:hAnsi="宋体"/>
          <w:b/>
          <w:sz w:val="24"/>
          <w:szCs w:val="28"/>
        </w:rPr>
        <w:t>辛口镇中心小学一楼</w:t>
      </w:r>
      <w:r>
        <w:rPr>
          <w:rFonts w:hint="eastAsia" w:ascii="宋体" w:hAnsi="宋体"/>
          <w:b/>
          <w:sz w:val="24"/>
          <w:szCs w:val="28"/>
          <w:lang w:val="en-US" w:eastAsia="zh-CN"/>
        </w:rPr>
        <w:t>阅览室</w:t>
      </w:r>
    </w:p>
    <w:p>
      <w:pPr>
        <w:spacing w:line="360" w:lineRule="exact"/>
        <w:rPr>
          <w:rFonts w:hint="eastAsia" w:ascii="宋体" w:hAnsi="宋体"/>
          <w:b/>
          <w:sz w:val="26"/>
          <w:szCs w:val="30"/>
        </w:rPr>
      </w:pPr>
      <w:r>
        <w:rPr>
          <w:rFonts w:hint="eastAsia" w:ascii="宋体" w:hAnsi="宋体"/>
          <w:b/>
          <w:sz w:val="24"/>
          <w:szCs w:val="28"/>
        </w:rPr>
        <w:t xml:space="preserve">    </w:t>
      </w:r>
      <w:r>
        <w:rPr>
          <w:rFonts w:hint="eastAsia" w:ascii="宋体" w:hAnsi="宋体"/>
          <w:b/>
          <w:sz w:val="26"/>
          <w:szCs w:val="30"/>
        </w:rPr>
        <w:t>五、招生要求：</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1．报名时家长不需要带孩子到校，只需一位监护人带齐相关材料。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2．报名时必须提供：</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①户口簿</w:t>
      </w:r>
      <w:r>
        <w:rPr>
          <w:rFonts w:hint="eastAsia" w:ascii="宋体" w:hAnsi="宋体"/>
          <w:b/>
          <w:sz w:val="24"/>
          <w:szCs w:val="28"/>
          <w:lang w:val="en-US" w:eastAsia="zh-CN"/>
        </w:rPr>
        <w:t>原件</w:t>
      </w:r>
      <w:r>
        <w:rPr>
          <w:rFonts w:hint="eastAsia" w:ascii="宋体" w:hAnsi="宋体"/>
          <w:b/>
          <w:sz w:val="24"/>
          <w:szCs w:val="28"/>
        </w:rPr>
        <w:t>。交户口本首页、监护人和儿童户口页复印件。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②合法固定居所的证明(房证)。除上述10个村外，在小区居住需提供法定监护人的房证或购房协议（合同）、购房票据以及水、电、取</w:t>
      </w:r>
      <w:r>
        <w:rPr>
          <w:rFonts w:hint="eastAsia" w:ascii="宋体" w:hAnsi="宋体" w:eastAsia="宋体" w:cs="Times New Roman"/>
          <w:b/>
          <w:sz w:val="24"/>
          <w:szCs w:val="28"/>
        </w:rPr>
        <w:t>暖、</w:t>
      </w:r>
      <w:r>
        <w:rPr>
          <w:rFonts w:hint="eastAsia" w:ascii="宋体" w:hAnsi="宋体" w:eastAsia="宋体" w:cs="Times New Roman"/>
          <w:b/>
          <w:sz w:val="24"/>
          <w:szCs w:val="28"/>
          <w:lang w:val="en-US" w:eastAsia="zh-CN"/>
        </w:rPr>
        <w:t>燃气</w:t>
      </w:r>
      <w:r>
        <w:rPr>
          <w:rFonts w:hint="eastAsia" w:ascii="宋体" w:hAnsi="宋体" w:eastAsia="宋体" w:cs="Times New Roman"/>
          <w:b/>
          <w:sz w:val="24"/>
          <w:szCs w:val="28"/>
        </w:rPr>
        <w:t>、物</w:t>
      </w:r>
      <w:r>
        <w:rPr>
          <w:rFonts w:hint="eastAsia" w:ascii="宋体" w:hAnsi="宋体"/>
          <w:b/>
          <w:sz w:val="24"/>
          <w:szCs w:val="28"/>
        </w:rPr>
        <w:t>业、卫生等费用票据，以上证明材料均需审核原件，上交复印件存档。</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 xml:space="preserve">3．适龄儿童户籍的户主、合法固定居所的产权所有人或承租人（指公产承租），必须是适龄儿童的父母、祖父母或外祖父母。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1" w:firstLineChars="200"/>
        <w:textAlignment w:val="auto"/>
        <w:outlineLvl w:val="9"/>
        <w:rPr>
          <w:rFonts w:hint="eastAsia" w:ascii="宋体" w:hAnsi="宋体"/>
          <w:b/>
          <w:sz w:val="24"/>
          <w:szCs w:val="28"/>
        </w:rPr>
      </w:pPr>
      <w:r>
        <w:rPr>
          <w:rFonts w:hint="eastAsia" w:ascii="宋体" w:hAnsi="宋体"/>
          <w:b/>
          <w:sz w:val="24"/>
          <w:szCs w:val="28"/>
        </w:rPr>
        <w:t>4.延缓入学由家长到校提出申请，带户口本和房本</w:t>
      </w:r>
      <w:r>
        <w:rPr>
          <w:rFonts w:hint="eastAsia" w:ascii="宋体" w:hAnsi="宋体"/>
          <w:b/>
          <w:sz w:val="24"/>
          <w:szCs w:val="28"/>
          <w:lang w:val="en-US" w:eastAsia="zh-CN"/>
        </w:rPr>
        <w:t>原件</w:t>
      </w:r>
      <w:r>
        <w:rPr>
          <w:rFonts w:hint="eastAsia" w:ascii="宋体" w:hAnsi="宋体"/>
          <w:b/>
          <w:sz w:val="24"/>
          <w:szCs w:val="28"/>
        </w:rPr>
        <w:t>，交户口本首页、监护人</w:t>
      </w:r>
      <w:r>
        <w:rPr>
          <w:rFonts w:hint="eastAsia" w:ascii="宋体" w:hAnsi="宋体"/>
          <w:b/>
          <w:sz w:val="24"/>
          <w:szCs w:val="28"/>
          <w:lang w:val="en-US" w:eastAsia="zh-CN"/>
        </w:rPr>
        <w:t>户口页</w:t>
      </w:r>
      <w:r>
        <w:rPr>
          <w:rFonts w:hint="eastAsia" w:ascii="宋体" w:hAnsi="宋体"/>
          <w:b/>
          <w:sz w:val="24"/>
          <w:szCs w:val="28"/>
          <w:lang w:eastAsia="zh-CN"/>
        </w:rPr>
        <w:t>、</w:t>
      </w:r>
      <w:r>
        <w:rPr>
          <w:rFonts w:hint="eastAsia" w:ascii="宋体" w:hAnsi="宋体"/>
          <w:b/>
          <w:sz w:val="24"/>
          <w:szCs w:val="28"/>
        </w:rPr>
        <w:t>儿童户口页和房本复印件。</w:t>
      </w:r>
    </w:p>
    <w:p>
      <w:pPr>
        <w:spacing w:line="360" w:lineRule="exact"/>
        <w:ind w:firstLine="261" w:firstLineChars="100"/>
        <w:rPr>
          <w:rFonts w:hint="default" w:ascii="宋体" w:hAnsi="宋体" w:eastAsia="宋体"/>
          <w:b/>
          <w:sz w:val="26"/>
          <w:szCs w:val="30"/>
          <w:lang w:val="en-US" w:eastAsia="zh-CN"/>
        </w:rPr>
      </w:pPr>
      <w:r>
        <w:rPr>
          <w:rFonts w:hint="eastAsia" w:ascii="宋体" w:hAnsi="宋体"/>
          <w:b/>
          <w:sz w:val="26"/>
          <w:szCs w:val="30"/>
        </w:rPr>
        <w:t xml:space="preserve">六、招生咨询电话:9:00-11:00 13:00-16:00 27996834 </w:t>
      </w:r>
      <w:r>
        <w:rPr>
          <w:rFonts w:hint="eastAsia" w:ascii="宋体" w:hAnsi="宋体"/>
          <w:b/>
          <w:sz w:val="26"/>
          <w:szCs w:val="30"/>
          <w:lang w:val="en-US" w:eastAsia="zh-CN"/>
        </w:rPr>
        <w:t xml:space="preserve"> 18522876900  18522872668</w:t>
      </w:r>
    </w:p>
    <w:p>
      <w:pPr>
        <w:keepNext w:val="0"/>
        <w:keepLines w:val="0"/>
        <w:pageBreakBefore w:val="0"/>
        <w:widowControl w:val="0"/>
        <w:kinsoku/>
        <w:wordWrap/>
        <w:overflowPunct/>
        <w:topLinePunct w:val="0"/>
        <w:autoSpaceDE/>
        <w:autoSpaceDN/>
        <w:bidi w:val="0"/>
        <w:adjustRightInd/>
        <w:snapToGrid/>
        <w:spacing w:line="360" w:lineRule="exact"/>
        <w:ind w:left="1204" w:leftChars="0" w:hanging="1204" w:hangingChars="500"/>
        <w:jc w:val="left"/>
        <w:textAlignment w:val="auto"/>
        <w:rPr>
          <w:rFonts w:hint="eastAsia" w:ascii="宋体" w:hAnsi="宋体"/>
          <w:b/>
          <w:sz w:val="24"/>
          <w:szCs w:val="28"/>
        </w:rPr>
      </w:pPr>
      <w:r>
        <w:rPr>
          <w:rFonts w:hint="eastAsia" w:ascii="宋体" w:hAnsi="宋体"/>
          <w:b/>
          <w:sz w:val="24"/>
          <w:szCs w:val="28"/>
        </w:rPr>
        <w:t>特别提醒：</w:t>
      </w:r>
      <w:r>
        <w:rPr>
          <w:rFonts w:hint="eastAsia" w:ascii="宋体" w:hAnsi="宋体" w:eastAsia="宋体" w:cs="Times New Roman"/>
          <w:b/>
          <w:sz w:val="24"/>
          <w:szCs w:val="28"/>
          <w:lang w:eastAsia="zh-CN"/>
        </w:rPr>
        <w:t>本校为义务教育阶段学校，</w:t>
      </w:r>
      <w:r>
        <w:rPr>
          <w:rFonts w:hint="eastAsia" w:ascii="宋体" w:hAnsi="宋体" w:eastAsia="宋体" w:cs="Times New Roman"/>
          <w:b/>
          <w:sz w:val="24"/>
          <w:szCs w:val="28"/>
        </w:rPr>
        <w:t>凡我校在校在籍符合条件的学生，每学期可享受</w:t>
      </w:r>
      <w:r>
        <w:rPr>
          <w:rFonts w:hint="eastAsia" w:ascii="宋体" w:hAnsi="宋体" w:eastAsia="宋体" w:cs="Times New Roman"/>
          <w:b/>
          <w:sz w:val="24"/>
          <w:szCs w:val="28"/>
          <w:lang w:val="en-US" w:eastAsia="zh-CN"/>
        </w:rPr>
        <w:t>312.5元</w:t>
      </w:r>
      <w:r>
        <w:rPr>
          <w:rFonts w:hint="eastAsia" w:ascii="宋体" w:hAnsi="宋体" w:eastAsia="宋体" w:cs="Times New Roman"/>
          <w:b/>
          <w:sz w:val="24"/>
          <w:szCs w:val="28"/>
        </w:rPr>
        <w:t>家庭经济困难学生生活补助</w:t>
      </w:r>
      <w:r>
        <w:rPr>
          <w:rFonts w:hint="eastAsia" w:ascii="宋体" w:hAnsi="宋体" w:eastAsia="宋体" w:cs="Times New Roman"/>
          <w:b/>
          <w:sz w:val="24"/>
          <w:szCs w:val="28"/>
          <w:lang w:eastAsia="zh-CN"/>
        </w:rPr>
        <w:t>。资助对象：</w:t>
      </w:r>
      <w:r>
        <w:rPr>
          <w:rFonts w:hint="eastAsia" w:ascii="宋体" w:hAnsi="宋体" w:eastAsia="宋体" w:cs="Times New Roman"/>
          <w:b/>
          <w:sz w:val="24"/>
          <w:szCs w:val="28"/>
          <w:lang w:val="en-US" w:eastAsia="zh-CN"/>
        </w:rPr>
        <w:t>1.建档立卡困难家庭（有扶贫手册）2.农村低保家庭学生（有农村低保证）3.家庭经济困难残疾学生（家庭经济困难证明和学生残疾证）4.农村特需供养学生（有特需供养证）</w:t>
      </w:r>
      <w:r>
        <w:rPr>
          <w:rFonts w:hint="eastAsia" w:ascii="宋体" w:hAnsi="宋体"/>
          <w:b/>
          <w:sz w:val="24"/>
          <w:szCs w:val="28"/>
        </w:rPr>
        <w:t>。具体申请办法入校后主动与班主任老师联系。</w:t>
      </w:r>
    </w:p>
    <w:p>
      <w:pPr>
        <w:spacing w:line="360" w:lineRule="exact"/>
        <w:ind w:left="5542" w:hanging="5541" w:hangingChars="2300"/>
        <w:rPr>
          <w:rFonts w:hint="eastAsia" w:ascii="宋体" w:hAnsi="宋体"/>
          <w:b/>
          <w:sz w:val="24"/>
          <w:szCs w:val="28"/>
        </w:rPr>
      </w:pPr>
      <w:r>
        <w:rPr>
          <w:rFonts w:hint="eastAsia" w:ascii="宋体" w:hAnsi="宋体"/>
          <w:b/>
          <w:sz w:val="24"/>
          <w:szCs w:val="28"/>
        </w:rPr>
        <w:t xml:space="preserve">                                                      辛口镇中心小学      </w:t>
      </w:r>
    </w:p>
    <w:p>
      <w:pPr>
        <w:spacing w:line="360" w:lineRule="exact"/>
        <w:jc w:val="right"/>
        <w:rPr>
          <w:rFonts w:hint="eastAsia" w:ascii="宋体" w:hAnsi="宋体"/>
          <w:b/>
          <w:sz w:val="17"/>
        </w:rPr>
      </w:pPr>
      <w:r>
        <w:rPr>
          <w:rFonts w:hint="eastAsia" w:ascii="宋体" w:hAnsi="宋体"/>
          <w:b/>
          <w:sz w:val="24"/>
          <w:szCs w:val="28"/>
        </w:rPr>
        <w:t>202</w:t>
      </w:r>
      <w:r>
        <w:rPr>
          <w:rFonts w:hint="eastAsia" w:ascii="宋体" w:hAnsi="宋体"/>
          <w:b/>
          <w:sz w:val="24"/>
          <w:szCs w:val="28"/>
          <w:lang w:val="en-US" w:eastAsia="zh-CN"/>
        </w:rPr>
        <w:t>4</w:t>
      </w:r>
      <w:r>
        <w:rPr>
          <w:rFonts w:hint="eastAsia" w:ascii="宋体" w:hAnsi="宋体"/>
          <w:b/>
          <w:sz w:val="24"/>
          <w:szCs w:val="28"/>
        </w:rPr>
        <w:t>年6月2</w:t>
      </w:r>
      <w:r>
        <w:rPr>
          <w:rFonts w:hint="eastAsia" w:ascii="宋体" w:hAnsi="宋体"/>
          <w:b/>
          <w:sz w:val="24"/>
          <w:szCs w:val="28"/>
          <w:lang w:val="en-US" w:eastAsia="zh-CN"/>
        </w:rPr>
        <w:t>4</w:t>
      </w:r>
      <w:r>
        <w:rPr>
          <w:rFonts w:hint="eastAsia" w:ascii="宋体" w:hAnsi="宋体"/>
          <w:b/>
          <w:sz w:val="24"/>
          <w:szCs w:val="28"/>
        </w:rPr>
        <w:t>日</w:t>
      </w:r>
    </w:p>
    <w:p>
      <w:pPr>
        <w:jc w:val="center"/>
        <w:rPr>
          <w:rFonts w:hint="default" w:ascii="Times New Roman" w:hAnsi="Times New Roman" w:eastAsia="方正小标宋_GBK" w:cs="Times New Roman"/>
          <w:b w:val="0"/>
          <w:bCs w:val="0"/>
          <w:sz w:val="44"/>
          <w:szCs w:val="44"/>
          <w:vertAlign w:val="baseli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6F2BA6"/>
    <w:rsid w:val="FD6F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2024-09-19T14:42:00Z</dcterms:created>
  <dc:creator>kylin</dc:creator>
  <cp:lastModifiedBy>kylin</cp:lastModifiedBy>
  <dcterms:modified xsi:type="dcterms:W3CDTF">2024-09-19T14:44:05Z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