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5EB02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2024年天津市西青区华诚中学</w:t>
      </w:r>
    </w:p>
    <w:p w14:paraId="53A21E27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高中招生简章</w:t>
      </w:r>
    </w:p>
    <w:p w14:paraId="14AAA050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华诚中学坐落在西青区美丽的精武镇，学校坚持“以特色求生存，以品质谋发展”的办学思路，小班化、导师制是学校的主要特色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2A5E5C0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学校聘请天津直属校、重点校的中、高考把关的特、正高级、高级退休名师作为各个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</w:t>
      </w:r>
      <w:r>
        <w:rPr>
          <w:rFonts w:hint="eastAsia" w:ascii="仿宋" w:hAnsi="仿宋" w:eastAsia="仿宋" w:cs="仿宋"/>
          <w:sz w:val="32"/>
          <w:szCs w:val="32"/>
        </w:rPr>
        <w:t>的领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军</w:t>
      </w:r>
      <w:r>
        <w:rPr>
          <w:rFonts w:hint="eastAsia" w:ascii="仿宋" w:hAnsi="仿宋" w:eastAsia="仿宋" w:cs="仿宋"/>
          <w:sz w:val="32"/>
          <w:szCs w:val="32"/>
        </w:rPr>
        <w:t>人物，负责各个学科的教学设计与指导工作，不仅保证了各个学科教学的高质量，也帮助青年教师茁壮成长。</w:t>
      </w:r>
    </w:p>
    <w:p w14:paraId="785B49AD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学校一线教师队伍主要是由朝气蓬勃的中青年教师组成，40%以上的教师具有研究生学历或国外留学经历。在名师指导下，华诚中学的中青年教师迅速成长，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批骨干教师脱颖而出，取得了丰硕成果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6801192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建校三年，学校办学的理念与实践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学生的成长与发展、家长的欣喜与赞誉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毕业生的成绩与进步、社会的肯定与口碑，使华诚中学得到了家长的肯定和社会的赞誉。</w:t>
      </w:r>
    </w:p>
    <w:p w14:paraId="051067D5"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诚中学有先进的教育教学设施:全部教室的智慧黑板、悬臂式理化生实验室、先进的信息科学与技术教室;配有合唱台的音乐教室使学生找到舞台上的感觉、美术教室里挥毫泼墨、书法教室有能集讲练、欣赏、观摩为一体的智慧书桌…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完备的教学设施、个性化、艺术化的生态校园成为学生德智体美劳全面发展的乐园。</w:t>
      </w:r>
    </w:p>
    <w:p w14:paraId="7CD7D5BA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一、招生计划</w:t>
      </w:r>
    </w:p>
    <w:p w14:paraId="2A9D2303">
      <w:pPr>
        <w:ind w:firstLine="640" w:firstLineChars="200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2024年高一计划招生180人。</w:t>
      </w:r>
    </w:p>
    <w:p w14:paraId="45023735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二、招生范围及报名条件</w:t>
      </w:r>
    </w:p>
    <w:p w14:paraId="085301E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具有天津市学籍的应届初中毕业生均可报名。可以住宿。</w:t>
      </w:r>
    </w:p>
    <w:p w14:paraId="2D8958A1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三、报名方式</w:t>
      </w:r>
    </w:p>
    <w:p w14:paraId="66B7293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2024年07月10日-2024年07月15日，符合报名条件的应届初中毕业生均可填报。学校7月11日、12日有校园开放日，届时有高中课程介绍、校园参观、招生政策解读。13日-15日全天接受学生家长到校咨询。</w:t>
      </w:r>
    </w:p>
    <w:p w14:paraId="28FB526B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四、录取及缴费</w:t>
      </w:r>
    </w:p>
    <w:p w14:paraId="76BCA931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1.录取方式</w:t>
      </w:r>
    </w:p>
    <w:p w14:paraId="6E0A608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录取工作由天津市考试院依据学生志愿和中考成绩统一进行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E8C6363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2.缴费</w:t>
      </w:r>
    </w:p>
    <w:p w14:paraId="11205BB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收到录取通知书的学生，按照录取通知书上的要求，在指定时间内缴费注册。逾期则不予保留录取资格。收费标准:学费3.8万元/年。住宿费3700元/年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3D284BD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五、联系方式</w:t>
      </w:r>
    </w:p>
    <w:p w14:paraId="160492E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学校地址:天津市西青区精武镇迎华道10号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地铁3号线大学城站下车坐162公交车到学校</w:t>
      </w:r>
    </w:p>
    <w:p w14:paraId="1BA9090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咨询电话:022-83992222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13132574503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13132574310</w:t>
      </w:r>
    </w:p>
    <w:p w14:paraId="2EF1F98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学校网址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www.tishczx.com</w:t>
      </w:r>
    </w:p>
    <w:p w14:paraId="6DC4D3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学校邮箱:tjshczx@163.com</w:t>
      </w:r>
    </w:p>
    <w:p w14:paraId="1A4C8782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天津市西青区华诚中学</w:t>
      </w:r>
    </w:p>
    <w:p w14:paraId="3B96D89C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2024年7月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605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9CA28E6"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1260B1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5YmViYTI5MjE0MmU5ZDRmNmY1MjAyOGM1NzEzYTEifQ=="/>
  </w:docVars>
  <w:rsids>
    <w:rsidRoot w:val="00EB6F6A"/>
    <w:rsid w:val="00040DE4"/>
    <w:rsid w:val="000C73DA"/>
    <w:rsid w:val="00137E88"/>
    <w:rsid w:val="001E73C7"/>
    <w:rsid w:val="002018FC"/>
    <w:rsid w:val="00230F8E"/>
    <w:rsid w:val="002A1D88"/>
    <w:rsid w:val="002C0562"/>
    <w:rsid w:val="00336797"/>
    <w:rsid w:val="00354737"/>
    <w:rsid w:val="003D7210"/>
    <w:rsid w:val="0044605F"/>
    <w:rsid w:val="00455E78"/>
    <w:rsid w:val="00506603"/>
    <w:rsid w:val="00594DDF"/>
    <w:rsid w:val="0069696D"/>
    <w:rsid w:val="006A3531"/>
    <w:rsid w:val="0070253F"/>
    <w:rsid w:val="007E1178"/>
    <w:rsid w:val="009034BC"/>
    <w:rsid w:val="00A0714B"/>
    <w:rsid w:val="00A830E7"/>
    <w:rsid w:val="00AA6EC9"/>
    <w:rsid w:val="00AC58A0"/>
    <w:rsid w:val="00BB7EF5"/>
    <w:rsid w:val="00C461B1"/>
    <w:rsid w:val="00C65E86"/>
    <w:rsid w:val="00CB4E1A"/>
    <w:rsid w:val="00CD0E7B"/>
    <w:rsid w:val="00D0318B"/>
    <w:rsid w:val="00D539FC"/>
    <w:rsid w:val="00D66BDD"/>
    <w:rsid w:val="00EB6F6A"/>
    <w:rsid w:val="00ED059B"/>
    <w:rsid w:val="00FA600A"/>
    <w:rsid w:val="098F0B0A"/>
    <w:rsid w:val="0D1878DF"/>
    <w:rsid w:val="10761E06"/>
    <w:rsid w:val="1B393673"/>
    <w:rsid w:val="22F76737"/>
    <w:rsid w:val="283B5367"/>
    <w:rsid w:val="298031AA"/>
    <w:rsid w:val="2A276EA1"/>
    <w:rsid w:val="2A3C5A0F"/>
    <w:rsid w:val="32173A91"/>
    <w:rsid w:val="345A26F2"/>
    <w:rsid w:val="36A75FFC"/>
    <w:rsid w:val="3FCC6AD3"/>
    <w:rsid w:val="43C5543F"/>
    <w:rsid w:val="4E3441C2"/>
    <w:rsid w:val="58F82881"/>
    <w:rsid w:val="5D0315E2"/>
    <w:rsid w:val="608F342B"/>
    <w:rsid w:val="637F66FF"/>
    <w:rsid w:val="6694184A"/>
    <w:rsid w:val="69380FF3"/>
    <w:rsid w:val="701D2582"/>
    <w:rsid w:val="71796362"/>
    <w:rsid w:val="76A827A7"/>
    <w:rsid w:val="78335FA7"/>
    <w:rsid w:val="7D731D61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autoRedefine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apple-style-span"/>
    <w:basedOn w:val="7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800</Words>
  <Characters>900</Characters>
  <Lines>4</Lines>
  <Paragraphs>1</Paragraphs>
  <TotalTime>22</TotalTime>
  <ScaleCrop>false</ScaleCrop>
  <LinksUpToDate>false</LinksUpToDate>
  <CharactersWithSpaces>900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2022-06-28T03:07:00Z</dcterms:created>
  <dc:creator>user</dc:creator>
  <cp:lastModifiedBy>龚杰</cp:lastModifiedBy>
  <cp:lastPrinted>2024-06-05T04:35:00Z</cp:lastPrinted>
  <dcterms:modified xsi:type="dcterms:W3CDTF">2024-09-04T08:26:49Z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3A052DCFEB53453B942F277A35BBB7F8_13</vt:lpwstr>
  </property>
</Properties>
</file>